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6C" w:rsidRPr="00E46681" w:rsidRDefault="00CF5B26" w:rsidP="00935CF2">
      <w:pPr>
        <w:pStyle w:val="a3"/>
        <w:rPr>
          <w:sz w:val="32"/>
          <w:szCs w:val="32"/>
        </w:rPr>
      </w:pPr>
      <w:bookmarkStart w:id="0" w:name="_GoBack"/>
      <w:proofErr w:type="gramStart"/>
      <w:r w:rsidRPr="00E46681">
        <w:rPr>
          <w:sz w:val="32"/>
          <w:szCs w:val="32"/>
        </w:rPr>
        <w:t>Д</w:t>
      </w:r>
      <w:r w:rsidR="00A5766C" w:rsidRPr="00E46681">
        <w:rPr>
          <w:sz w:val="32"/>
          <w:szCs w:val="32"/>
        </w:rPr>
        <w:t>етск</w:t>
      </w:r>
      <w:r w:rsidRPr="00E46681">
        <w:rPr>
          <w:sz w:val="32"/>
          <w:szCs w:val="32"/>
        </w:rPr>
        <w:t>ий</w:t>
      </w:r>
      <w:proofErr w:type="gramEnd"/>
      <w:r w:rsidR="00A5766C" w:rsidRPr="00E46681">
        <w:rPr>
          <w:sz w:val="32"/>
          <w:szCs w:val="32"/>
        </w:rPr>
        <w:t xml:space="preserve"> </w:t>
      </w:r>
      <w:proofErr w:type="spellStart"/>
      <w:r w:rsidR="0066361B">
        <w:rPr>
          <w:sz w:val="32"/>
          <w:szCs w:val="32"/>
        </w:rPr>
        <w:t>спелео</w:t>
      </w:r>
      <w:r w:rsidR="00A5766C" w:rsidRPr="00E46681">
        <w:rPr>
          <w:sz w:val="32"/>
          <w:szCs w:val="32"/>
        </w:rPr>
        <w:t>лагер</w:t>
      </w:r>
      <w:r w:rsidRPr="00E46681">
        <w:rPr>
          <w:sz w:val="32"/>
          <w:szCs w:val="32"/>
        </w:rPr>
        <w:t>ь</w:t>
      </w:r>
      <w:proofErr w:type="spellEnd"/>
      <w:r w:rsidR="00A5766C" w:rsidRPr="00E46681">
        <w:rPr>
          <w:sz w:val="32"/>
          <w:szCs w:val="32"/>
        </w:rPr>
        <w:t xml:space="preserve"> в </w:t>
      </w:r>
      <w:proofErr w:type="spellStart"/>
      <w:r w:rsidR="00A5766C" w:rsidRPr="00E46681">
        <w:rPr>
          <w:sz w:val="32"/>
          <w:szCs w:val="32"/>
        </w:rPr>
        <w:t>Бадж</w:t>
      </w:r>
      <w:r w:rsidR="00685F33" w:rsidRPr="00E46681">
        <w:rPr>
          <w:sz w:val="32"/>
          <w:szCs w:val="32"/>
        </w:rPr>
        <w:t>ейской</w:t>
      </w:r>
      <w:proofErr w:type="spellEnd"/>
      <w:r w:rsidR="00685F33" w:rsidRPr="00E46681">
        <w:rPr>
          <w:sz w:val="32"/>
          <w:szCs w:val="32"/>
        </w:rPr>
        <w:t xml:space="preserve"> республике</w:t>
      </w:r>
    </w:p>
    <w:bookmarkEnd w:id="0"/>
    <w:p w:rsidR="00685F33" w:rsidRPr="00E46681" w:rsidRDefault="00685F33" w:rsidP="00935CF2">
      <w:pPr>
        <w:pStyle w:val="a3"/>
        <w:rPr>
          <w:sz w:val="32"/>
          <w:szCs w:val="32"/>
        </w:rPr>
      </w:pPr>
      <w:r w:rsidRPr="00E46681">
        <w:rPr>
          <w:sz w:val="32"/>
          <w:szCs w:val="32"/>
        </w:rPr>
        <w:t>(</w:t>
      </w:r>
      <w:proofErr w:type="spellStart"/>
      <w:r w:rsidRPr="00E46681">
        <w:rPr>
          <w:sz w:val="32"/>
          <w:szCs w:val="32"/>
        </w:rPr>
        <w:t>Манский</w:t>
      </w:r>
      <w:proofErr w:type="spellEnd"/>
      <w:r w:rsidRPr="00E46681">
        <w:rPr>
          <w:sz w:val="32"/>
          <w:szCs w:val="32"/>
        </w:rPr>
        <w:t xml:space="preserve"> район, п</w:t>
      </w:r>
      <w:proofErr w:type="gramStart"/>
      <w:r w:rsidRPr="00E46681">
        <w:rPr>
          <w:sz w:val="32"/>
          <w:szCs w:val="32"/>
        </w:rPr>
        <w:t>.С</w:t>
      </w:r>
      <w:proofErr w:type="gramEnd"/>
      <w:r w:rsidRPr="00E46681">
        <w:rPr>
          <w:sz w:val="32"/>
          <w:szCs w:val="32"/>
        </w:rPr>
        <w:t>тепной</w:t>
      </w:r>
      <w:r w:rsidR="00910C09">
        <w:rPr>
          <w:sz w:val="32"/>
          <w:szCs w:val="32"/>
        </w:rPr>
        <w:t xml:space="preserve"> </w:t>
      </w:r>
      <w:proofErr w:type="spellStart"/>
      <w:r w:rsidRPr="00E46681">
        <w:rPr>
          <w:sz w:val="32"/>
          <w:szCs w:val="32"/>
        </w:rPr>
        <w:t>Баджей</w:t>
      </w:r>
      <w:proofErr w:type="spellEnd"/>
      <w:r w:rsidRPr="00E46681">
        <w:rPr>
          <w:sz w:val="32"/>
          <w:szCs w:val="32"/>
        </w:rPr>
        <w:t>)</w:t>
      </w:r>
    </w:p>
    <w:p w:rsidR="0066361B" w:rsidRDefault="0066361B" w:rsidP="0075595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Описание</w:t>
      </w:r>
    </w:p>
    <w:p w:rsidR="0066361B" w:rsidRDefault="00D15C39" w:rsidP="0075595D">
      <w:pPr>
        <w:autoSpaceDE w:val="0"/>
        <w:autoSpaceDN w:val="0"/>
        <w:adjustRightInd w:val="0"/>
        <w:spacing w:after="0" w:line="240" w:lineRule="auto"/>
      </w:pPr>
      <w:r>
        <w:t xml:space="preserve">Село Степной </w:t>
      </w:r>
      <w:proofErr w:type="spellStart"/>
      <w:r>
        <w:t>Баджей</w:t>
      </w:r>
      <w:proofErr w:type="spellEnd"/>
      <w:r>
        <w:t xml:space="preserve"> – столица партизанской республики в эпоху Гражданской войны. Память об этих событиях бережно храниться местными жителями в созданном школьном краеведческом музее. В тайге по памятным местам и достопримечательностям оборудованы «партизанские тропы». </w:t>
      </w:r>
    </w:p>
    <w:p w:rsidR="00D15C39" w:rsidRPr="0066361B" w:rsidRDefault="00D15C39" w:rsidP="0075595D">
      <w:pPr>
        <w:autoSpaceDE w:val="0"/>
        <w:autoSpaceDN w:val="0"/>
        <w:adjustRightInd w:val="0"/>
        <w:spacing w:after="0" w:line="240" w:lineRule="auto"/>
      </w:pPr>
      <w:r>
        <w:t xml:space="preserve">Пещеры </w:t>
      </w:r>
      <w:proofErr w:type="spellStart"/>
      <w:r>
        <w:t>Баджейского</w:t>
      </w:r>
      <w:proofErr w:type="spellEnd"/>
      <w:r>
        <w:t xml:space="preserve"> спелеологического участка известны во всем мире! Это Большая </w:t>
      </w:r>
      <w:proofErr w:type="spellStart"/>
      <w:r>
        <w:t>Орешная</w:t>
      </w:r>
      <w:proofErr w:type="spellEnd"/>
      <w:r>
        <w:t xml:space="preserve"> – длиннейшая конгломератовая пещера Мира, </w:t>
      </w:r>
      <w:proofErr w:type="spellStart"/>
      <w:r>
        <w:t>Баджейская</w:t>
      </w:r>
      <w:proofErr w:type="spellEnd"/>
      <w:r>
        <w:t xml:space="preserve"> пещера славится грандиозными объемами подземных залов. </w:t>
      </w:r>
    </w:p>
    <w:p w:rsidR="00D15C39" w:rsidRDefault="00D15C39" w:rsidP="00D15C39">
      <w:pPr>
        <w:autoSpaceDE w:val="0"/>
        <w:autoSpaceDN w:val="0"/>
        <w:adjustRightInd w:val="0"/>
        <w:spacing w:after="0" w:line="240" w:lineRule="auto"/>
      </w:pPr>
      <w:r>
        <w:t>Отдых в сельской глубинке, з</w:t>
      </w:r>
      <w:r w:rsidRPr="0066361B">
        <w:t xml:space="preserve">накомство с </w:t>
      </w:r>
      <w:r>
        <w:t xml:space="preserve">самыми крупными и длинными конгломератовыми пещерами Мира, с историей нашей Родины, с сибирскими ремеслами и традициями – цели нашего </w:t>
      </w:r>
      <w:proofErr w:type="spellStart"/>
      <w:r>
        <w:t>спелеолагеря</w:t>
      </w:r>
      <w:proofErr w:type="spellEnd"/>
      <w:r>
        <w:t xml:space="preserve"> для школьников.</w:t>
      </w:r>
    </w:p>
    <w:p w:rsidR="0066361B" w:rsidRDefault="0066361B" w:rsidP="0075595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5595D" w:rsidRPr="0075595D" w:rsidRDefault="0075595D" w:rsidP="0075595D">
      <w:pPr>
        <w:autoSpaceDE w:val="0"/>
        <w:autoSpaceDN w:val="0"/>
        <w:adjustRightInd w:val="0"/>
        <w:spacing w:after="0" w:line="240" w:lineRule="auto"/>
      </w:pPr>
      <w:r w:rsidRPr="0075595D">
        <w:rPr>
          <w:b/>
        </w:rPr>
        <w:t>Вид тура</w:t>
      </w:r>
      <w:r w:rsidRPr="0075595D">
        <w:t xml:space="preserve">: </w:t>
      </w:r>
      <w:proofErr w:type="spellStart"/>
      <w:r w:rsidRPr="0075595D">
        <w:t>спелео-т</w:t>
      </w:r>
      <w:r>
        <w:t>уристский</w:t>
      </w:r>
      <w:proofErr w:type="spellEnd"/>
      <w:r>
        <w:t xml:space="preserve"> краеведческий  лагерь</w:t>
      </w:r>
    </w:p>
    <w:p w:rsidR="0075595D" w:rsidRDefault="0075595D" w:rsidP="0075595D">
      <w:pPr>
        <w:autoSpaceDE w:val="0"/>
        <w:autoSpaceDN w:val="0"/>
        <w:adjustRightInd w:val="0"/>
        <w:spacing w:after="0" w:line="240" w:lineRule="auto"/>
      </w:pPr>
      <w:r w:rsidRPr="0075595D">
        <w:rPr>
          <w:b/>
        </w:rPr>
        <w:t>Продолжительность</w:t>
      </w:r>
      <w:r w:rsidR="00E3749B">
        <w:t>: 4</w:t>
      </w:r>
      <w:r>
        <w:t xml:space="preserve"> дня/3 ночи</w:t>
      </w:r>
    </w:p>
    <w:p w:rsidR="00081283" w:rsidRDefault="00081283" w:rsidP="0075595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Даты тура</w:t>
      </w:r>
      <w:r w:rsidR="00EE2E65" w:rsidRPr="00EE2E65">
        <w:rPr>
          <w:b/>
        </w:rPr>
        <w:t>:</w:t>
      </w:r>
      <w:r w:rsidR="0066361B">
        <w:rPr>
          <w:b/>
        </w:rPr>
        <w:t xml:space="preserve"> </w:t>
      </w:r>
      <w:r w:rsidR="00D55EB9">
        <w:t xml:space="preserve">школьные </w:t>
      </w:r>
      <w:r>
        <w:t>каникулы</w:t>
      </w:r>
      <w:r w:rsidR="0066361B">
        <w:t>, возможно в любые даты</w:t>
      </w:r>
    </w:p>
    <w:p w:rsidR="00EE2E65" w:rsidRPr="00EE2E65" w:rsidRDefault="00EE2E65" w:rsidP="0075595D">
      <w:pPr>
        <w:autoSpaceDE w:val="0"/>
        <w:autoSpaceDN w:val="0"/>
        <w:adjustRightInd w:val="0"/>
        <w:spacing w:after="0" w:line="240" w:lineRule="auto"/>
      </w:pPr>
      <w:r w:rsidRPr="00EE2E65">
        <w:rPr>
          <w:b/>
        </w:rPr>
        <w:t>Возраст</w:t>
      </w:r>
      <w:r>
        <w:t>: от 1</w:t>
      </w:r>
      <w:r w:rsidR="00A17788">
        <w:t>2</w:t>
      </w:r>
      <w:r>
        <w:t xml:space="preserve"> лет</w:t>
      </w:r>
    </w:p>
    <w:p w:rsidR="0075595D" w:rsidRPr="0075595D" w:rsidRDefault="0075595D" w:rsidP="0075595D">
      <w:pPr>
        <w:autoSpaceDE w:val="0"/>
        <w:autoSpaceDN w:val="0"/>
        <w:adjustRightInd w:val="0"/>
        <w:spacing w:after="0" w:line="240" w:lineRule="auto"/>
      </w:pPr>
      <w:r w:rsidRPr="0075595D">
        <w:rPr>
          <w:b/>
        </w:rPr>
        <w:t>Количество участников:</w:t>
      </w:r>
      <w:r w:rsidRPr="0075595D">
        <w:t xml:space="preserve"> от 10 до 30 школьников плюс1-3 </w:t>
      </w:r>
      <w:r>
        <w:t>сопровождающих</w:t>
      </w:r>
    </w:p>
    <w:p w:rsidR="0075595D" w:rsidRDefault="0075595D" w:rsidP="0075595D">
      <w:pPr>
        <w:autoSpaceDE w:val="0"/>
        <w:autoSpaceDN w:val="0"/>
        <w:adjustRightInd w:val="0"/>
        <w:spacing w:after="0" w:line="240" w:lineRule="auto"/>
      </w:pPr>
      <w:r w:rsidRPr="00D34689">
        <w:rPr>
          <w:b/>
        </w:rPr>
        <w:t>Персонал:</w:t>
      </w:r>
      <w:r w:rsidR="005C0C52">
        <w:t xml:space="preserve"> 1-</w:t>
      </w:r>
      <w:r w:rsidR="00685F33">
        <w:t>3 инструктора</w:t>
      </w:r>
    </w:p>
    <w:p w:rsidR="00667FAD" w:rsidRDefault="00667FAD" w:rsidP="00667FA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E6B6A" w:rsidRDefault="00685F33" w:rsidP="001E6B6A">
      <w:pPr>
        <w:spacing w:after="0"/>
        <w:rPr>
          <w:b/>
        </w:rPr>
      </w:pPr>
      <w:r>
        <w:rPr>
          <w:b/>
        </w:rPr>
        <w:t>Варианты организации питания:</w:t>
      </w:r>
    </w:p>
    <w:p w:rsidR="001E6B6A" w:rsidRDefault="001E6B6A" w:rsidP="001E6B6A">
      <w:pPr>
        <w:spacing w:after="0"/>
      </w:pPr>
      <w:r>
        <w:t>- самостоятельная закупка продуктов и приготовление пищи,</w:t>
      </w:r>
    </w:p>
    <w:p w:rsidR="001E6B6A" w:rsidRDefault="001E6B6A" w:rsidP="001E6B6A">
      <w:pPr>
        <w:spacing w:after="0"/>
      </w:pPr>
      <w:r>
        <w:t>- совместно с инструктором  из продуктов компании</w:t>
      </w:r>
      <w:r w:rsidR="00685F33">
        <w:t>,</w:t>
      </w:r>
    </w:p>
    <w:p w:rsidR="001E6B6A" w:rsidRDefault="001E6B6A" w:rsidP="001E6B6A">
      <w:pPr>
        <w:spacing w:after="0"/>
      </w:pPr>
      <w:r>
        <w:t>- готовит повар из продуктов компании</w:t>
      </w:r>
      <w:r w:rsidR="00685F33">
        <w:t>.</w:t>
      </w:r>
    </w:p>
    <w:p w:rsidR="001E6B6A" w:rsidRPr="00416016" w:rsidRDefault="001E6B6A" w:rsidP="001E6B6A">
      <w:pPr>
        <w:spacing w:after="0"/>
      </w:pPr>
    </w:p>
    <w:p w:rsidR="001E6B6A" w:rsidRDefault="001E6B6A" w:rsidP="001E6B6A">
      <w:pPr>
        <w:spacing w:after="0"/>
      </w:pPr>
      <w:r w:rsidRPr="007C56A2">
        <w:rPr>
          <w:b/>
        </w:rPr>
        <w:t>Размещение</w:t>
      </w:r>
    </w:p>
    <w:p w:rsidR="001E6B6A" w:rsidRDefault="001E6B6A" w:rsidP="00685F33">
      <w:pPr>
        <w:spacing w:after="0"/>
        <w:jc w:val="both"/>
      </w:pPr>
      <w:r>
        <w:t>Гостевая усадьба «База спелеологов» в п</w:t>
      </w:r>
      <w:proofErr w:type="gramStart"/>
      <w:r>
        <w:t>.С</w:t>
      </w:r>
      <w:proofErr w:type="gramEnd"/>
      <w:r>
        <w:t>тепной</w:t>
      </w:r>
      <w:r w:rsidR="00AD44DD">
        <w:t xml:space="preserve"> </w:t>
      </w:r>
      <w:proofErr w:type="spellStart"/>
      <w:r>
        <w:t>Баджей</w:t>
      </w:r>
      <w:proofErr w:type="spellEnd"/>
      <w:r>
        <w:t xml:space="preserve">: изба «Штаб» </w:t>
      </w:r>
      <w:r w:rsidR="00685F33">
        <w:t>–</w:t>
      </w:r>
      <w:r>
        <w:t xml:space="preserve"> до 20 человек, «Разведка» </w:t>
      </w:r>
      <w:r w:rsidR="00685F33">
        <w:t>–</w:t>
      </w:r>
      <w:r>
        <w:t xml:space="preserve"> до 12  человек. Каждая изба </w:t>
      </w:r>
      <w:r w:rsidR="00685F33">
        <w:t xml:space="preserve">– </w:t>
      </w:r>
      <w:r>
        <w:t>это деревенский дом с русской печью, имеется электрические чайник и плита, посуда для приготовления пищи, большой стол, умывальник, ночевка на двух</w:t>
      </w:r>
      <w:r w:rsidR="00E43C3A">
        <w:t>ъ</w:t>
      </w:r>
      <w:r>
        <w:t xml:space="preserve">ярусных </w:t>
      </w:r>
      <w:proofErr w:type="spellStart"/>
      <w:r>
        <w:t>палатях</w:t>
      </w:r>
      <w:proofErr w:type="spellEnd"/>
      <w:r>
        <w:t xml:space="preserve"> в спальниках, удобства во дворе. Вода закачивается из скважины в усадьбе. В усадьбе деревенская баня на 4-6 человек. </w:t>
      </w:r>
    </w:p>
    <w:p w:rsidR="001E6B6A" w:rsidRDefault="001E6B6A" w:rsidP="001E6B6A">
      <w:pPr>
        <w:spacing w:after="0"/>
      </w:pPr>
    </w:p>
    <w:p w:rsidR="0075595D" w:rsidRDefault="0075595D" w:rsidP="00667FAD">
      <w:pPr>
        <w:autoSpaceDE w:val="0"/>
        <w:autoSpaceDN w:val="0"/>
        <w:adjustRightInd w:val="0"/>
        <w:spacing w:after="0" w:line="240" w:lineRule="auto"/>
      </w:pPr>
      <w:r w:rsidRPr="00D34689">
        <w:rPr>
          <w:b/>
        </w:rPr>
        <w:t>Стоимость:</w:t>
      </w:r>
      <w:r w:rsidR="00AD44DD">
        <w:rPr>
          <w:b/>
        </w:rPr>
        <w:t xml:space="preserve"> </w:t>
      </w:r>
      <w:r w:rsidR="00667FAD" w:rsidRPr="00667FAD">
        <w:t xml:space="preserve">3000 </w:t>
      </w:r>
      <w:proofErr w:type="spellStart"/>
      <w:r w:rsidR="00667FAD" w:rsidRPr="00667FAD">
        <w:t>руб</w:t>
      </w:r>
      <w:proofErr w:type="spellEnd"/>
      <w:r w:rsidR="00667FAD" w:rsidRPr="00667FAD">
        <w:t>/чел.</w:t>
      </w:r>
      <w:r w:rsidR="00AD44DD">
        <w:t xml:space="preserve"> </w:t>
      </w:r>
      <w:r w:rsidR="00667FAD" w:rsidRPr="00667FAD">
        <w:t>На 10 детей 1 сопровождающий бесплатно.</w:t>
      </w:r>
    </w:p>
    <w:p w:rsidR="001E6B6A" w:rsidRPr="00667FAD" w:rsidRDefault="001E6B6A" w:rsidP="00667FAD">
      <w:pPr>
        <w:autoSpaceDE w:val="0"/>
        <w:autoSpaceDN w:val="0"/>
        <w:adjustRightInd w:val="0"/>
        <w:spacing w:after="0" w:line="240" w:lineRule="auto"/>
      </w:pPr>
    </w:p>
    <w:p w:rsidR="00BF44FE" w:rsidRPr="00BF44FE" w:rsidRDefault="00BF44FE" w:rsidP="00BF44FE">
      <w:pPr>
        <w:spacing w:after="0"/>
        <w:rPr>
          <w:b/>
        </w:rPr>
      </w:pPr>
      <w:r w:rsidRPr="00BF44FE">
        <w:rPr>
          <w:b/>
        </w:rPr>
        <w:t>В стоимость включено:</w:t>
      </w:r>
    </w:p>
    <w:p w:rsidR="00BF44FE" w:rsidRDefault="00BF44FE" w:rsidP="00BF44FE">
      <w:pPr>
        <w:spacing w:after="0"/>
        <w:jc w:val="both"/>
      </w:pPr>
      <w:r>
        <w:t>проживание на базе спелеологов,</w:t>
      </w:r>
      <w:r w:rsidR="004E765B">
        <w:t xml:space="preserve"> аренда спальников, </w:t>
      </w:r>
      <w:r>
        <w:t xml:space="preserve">снаряжение (каски, фонарики без батареек), </w:t>
      </w:r>
      <w:r w:rsidR="004E765B">
        <w:t xml:space="preserve">баня 1 раз, </w:t>
      </w:r>
      <w:r>
        <w:t>услуги инструктора, эк</w:t>
      </w:r>
      <w:r w:rsidR="00A5766C">
        <w:t>скурсии по программе, билеты</w:t>
      </w:r>
      <w:r>
        <w:t xml:space="preserve"> в музей, мастер-класс</w:t>
      </w:r>
      <w:r w:rsidR="005C0C52">
        <w:t xml:space="preserve"> по</w:t>
      </w:r>
      <w:r>
        <w:t xml:space="preserve"> резьб</w:t>
      </w:r>
      <w:r w:rsidR="005C0C52">
        <w:t>е</w:t>
      </w:r>
      <w:r>
        <w:t xml:space="preserve"> по дереву</w:t>
      </w:r>
      <w:r w:rsidR="00A5766C">
        <w:t>.</w:t>
      </w:r>
    </w:p>
    <w:p w:rsidR="00BF44FE" w:rsidRDefault="00BF44FE" w:rsidP="00BF44FE">
      <w:pPr>
        <w:spacing w:after="0"/>
        <w:rPr>
          <w:b/>
        </w:rPr>
      </w:pPr>
      <w:r w:rsidRPr="00BF44FE">
        <w:rPr>
          <w:b/>
        </w:rPr>
        <w:t>Дополнительно оплачивается:</w:t>
      </w:r>
    </w:p>
    <w:p w:rsidR="00BF44FE" w:rsidRDefault="00BB0AD4" w:rsidP="00685F33">
      <w:pPr>
        <w:spacing w:after="0"/>
        <w:jc w:val="both"/>
      </w:pPr>
      <w:r>
        <w:t>Питание</w:t>
      </w:r>
      <w:r w:rsidR="00BF44FE">
        <w:t xml:space="preserve">, </w:t>
      </w:r>
      <w:r w:rsidR="00667FAD">
        <w:t xml:space="preserve">транспорт, экскурсия </w:t>
      </w:r>
      <w:r w:rsidR="00E33BCC">
        <w:t>«</w:t>
      </w:r>
      <w:proofErr w:type="spellStart"/>
      <w:r w:rsidR="00E33BCC">
        <w:t>Баджейская</w:t>
      </w:r>
      <w:proofErr w:type="spellEnd"/>
      <w:r w:rsidR="00E33BCC">
        <w:t xml:space="preserve"> республика»</w:t>
      </w:r>
      <w:r w:rsidR="00667FAD">
        <w:t xml:space="preserve"> во время пути</w:t>
      </w:r>
      <w:r w:rsidR="00685F33">
        <w:t xml:space="preserve"> из Красноярска в п</w:t>
      </w:r>
      <w:proofErr w:type="gramStart"/>
      <w:r w:rsidR="00685F33">
        <w:t>.С</w:t>
      </w:r>
      <w:proofErr w:type="gramEnd"/>
      <w:r w:rsidR="00685F33">
        <w:t>тепной</w:t>
      </w:r>
      <w:r w:rsidR="00AD44DD">
        <w:t xml:space="preserve"> </w:t>
      </w:r>
      <w:proofErr w:type="spellStart"/>
      <w:r w:rsidR="00685F33">
        <w:t>Баджей</w:t>
      </w:r>
      <w:proofErr w:type="spellEnd"/>
      <w:r w:rsidR="00667FAD">
        <w:t>.</w:t>
      </w:r>
    </w:p>
    <w:p w:rsidR="00667FAD" w:rsidRDefault="00667FAD" w:rsidP="00685F33">
      <w:pPr>
        <w:spacing w:after="0"/>
        <w:jc w:val="both"/>
      </w:pPr>
      <w:r w:rsidRPr="001E6B6A">
        <w:t>Стоимость тура с автобусом:</w:t>
      </w:r>
      <w:r>
        <w:t xml:space="preserve"> 10+1 – от 5500 </w:t>
      </w:r>
      <w:proofErr w:type="spellStart"/>
      <w:r>
        <w:t>руб</w:t>
      </w:r>
      <w:proofErr w:type="spellEnd"/>
      <w:r>
        <w:t xml:space="preserve">/чел, 20+1 – от 4500 </w:t>
      </w:r>
      <w:proofErr w:type="spellStart"/>
      <w:r>
        <w:t>руб</w:t>
      </w:r>
      <w:proofErr w:type="spellEnd"/>
      <w:r>
        <w:t>/чел</w:t>
      </w:r>
      <w:r w:rsidR="00685F33">
        <w:t>.</w:t>
      </w:r>
    </w:p>
    <w:p w:rsidR="001E6B6A" w:rsidRDefault="001E6B6A" w:rsidP="00685F33">
      <w:pPr>
        <w:spacing w:after="0"/>
        <w:jc w:val="both"/>
      </w:pPr>
      <w:r>
        <w:t>Доп</w:t>
      </w:r>
      <w:proofErr w:type="gramStart"/>
      <w:r>
        <w:t>.э</w:t>
      </w:r>
      <w:proofErr w:type="gramEnd"/>
      <w:r>
        <w:t>кскурсия «</w:t>
      </w:r>
      <w:proofErr w:type="spellStart"/>
      <w:r>
        <w:t>Баджейская</w:t>
      </w:r>
      <w:proofErr w:type="spellEnd"/>
      <w:r>
        <w:t xml:space="preserve"> республика»: 10+1 – </w:t>
      </w:r>
      <w:r w:rsidR="00685F33">
        <w:t xml:space="preserve">300 </w:t>
      </w:r>
      <w:proofErr w:type="spellStart"/>
      <w:r w:rsidR="00685F33">
        <w:t>руб</w:t>
      </w:r>
      <w:proofErr w:type="spellEnd"/>
      <w:r w:rsidR="00685F33">
        <w:t xml:space="preserve">/чел, 20+1 – 200 </w:t>
      </w:r>
      <w:proofErr w:type="spellStart"/>
      <w:r w:rsidR="00685F33">
        <w:t>руб</w:t>
      </w:r>
      <w:proofErr w:type="spellEnd"/>
      <w:r w:rsidR="00685F33">
        <w:t>/чел.</w:t>
      </w:r>
    </w:p>
    <w:p w:rsidR="001E6B6A" w:rsidRDefault="001E6B6A" w:rsidP="00685F33">
      <w:pPr>
        <w:spacing w:after="0"/>
        <w:jc w:val="both"/>
      </w:pPr>
      <w:r>
        <w:t>Питание</w:t>
      </w:r>
      <w:r w:rsidR="001570D4">
        <w:t xml:space="preserve">: 1400 </w:t>
      </w:r>
      <w:proofErr w:type="spellStart"/>
      <w:r w:rsidR="001570D4">
        <w:t>руб</w:t>
      </w:r>
      <w:proofErr w:type="spellEnd"/>
      <w:r w:rsidR="001570D4">
        <w:t xml:space="preserve">/чел – </w:t>
      </w:r>
      <w:r w:rsidR="00AD44DD">
        <w:t>приготовление дежурными под руководством инструктора</w:t>
      </w:r>
      <w:r w:rsidR="001570D4">
        <w:t xml:space="preserve">, 1900 </w:t>
      </w:r>
      <w:proofErr w:type="spellStart"/>
      <w:r w:rsidR="001570D4">
        <w:t>руб</w:t>
      </w:r>
      <w:proofErr w:type="spellEnd"/>
      <w:r w:rsidR="001570D4">
        <w:t xml:space="preserve">/чел </w:t>
      </w:r>
      <w:r w:rsidR="00685F33">
        <w:t>–</w:t>
      </w:r>
      <w:r w:rsidR="001570D4">
        <w:t xml:space="preserve"> повар</w:t>
      </w:r>
      <w:r w:rsidR="00685F33">
        <w:t>.</w:t>
      </w:r>
    </w:p>
    <w:p w:rsidR="001570D4" w:rsidRDefault="001570D4" w:rsidP="00BF44FE">
      <w:pPr>
        <w:spacing w:after="0"/>
        <w:rPr>
          <w:b/>
        </w:rPr>
      </w:pPr>
    </w:p>
    <w:p w:rsidR="004E765B" w:rsidRDefault="004E765B" w:rsidP="00BF44FE">
      <w:pPr>
        <w:spacing w:after="0"/>
        <w:rPr>
          <w:b/>
        </w:rPr>
      </w:pPr>
      <w:r w:rsidRPr="007C56A2">
        <w:rPr>
          <w:b/>
        </w:rPr>
        <w:t>Экипировка</w:t>
      </w:r>
    </w:p>
    <w:p w:rsidR="00E73B6A" w:rsidRDefault="00E73B6A" w:rsidP="00416016">
      <w:pPr>
        <w:autoSpaceDE w:val="0"/>
        <w:autoSpaceDN w:val="0"/>
        <w:adjustRightInd w:val="0"/>
        <w:spacing w:after="0" w:line="240" w:lineRule="auto"/>
      </w:pPr>
      <w:r>
        <w:t xml:space="preserve">1) </w:t>
      </w:r>
      <w:r w:rsidR="00416016" w:rsidRPr="00416016">
        <w:t>Одежд</w:t>
      </w:r>
      <w:r w:rsidR="00563055">
        <w:t>а</w:t>
      </w:r>
      <w:r w:rsidR="00416016" w:rsidRPr="00416016">
        <w:t xml:space="preserve"> для лесного похода по сезону</w:t>
      </w:r>
      <w:r w:rsidR="00040CA1">
        <w:t xml:space="preserve">, запасные носки и </w:t>
      </w:r>
      <w:r w:rsidR="009D657C">
        <w:t>рукавички</w:t>
      </w:r>
      <w:r w:rsidR="00935CF2">
        <w:t>,</w:t>
      </w:r>
    </w:p>
    <w:p w:rsidR="00E73B6A" w:rsidRDefault="00E73B6A" w:rsidP="00416016">
      <w:pPr>
        <w:autoSpaceDE w:val="0"/>
        <w:autoSpaceDN w:val="0"/>
        <w:adjustRightInd w:val="0"/>
        <w:spacing w:after="0" w:line="240" w:lineRule="auto"/>
      </w:pPr>
      <w:r>
        <w:t>2) Одежда для пещеры</w:t>
      </w:r>
      <w:r w:rsidR="00685F33">
        <w:t xml:space="preserve"> (в пещере круглый год +4</w:t>
      </w:r>
      <w:r w:rsidR="00685F33" w:rsidRPr="00685F33">
        <w:rPr>
          <w:vertAlign w:val="superscript"/>
        </w:rPr>
        <w:t>0</w:t>
      </w:r>
      <w:r w:rsidR="00685F33">
        <w:t xml:space="preserve">С) </w:t>
      </w:r>
      <w:r>
        <w:t xml:space="preserve">– </w:t>
      </w:r>
      <w:r w:rsidR="00563055">
        <w:t>к</w:t>
      </w:r>
      <w:r w:rsidR="00416016" w:rsidRPr="00416016">
        <w:t>уртк</w:t>
      </w:r>
      <w:r w:rsidR="00563055">
        <w:t>а</w:t>
      </w:r>
      <w:r>
        <w:t xml:space="preserve"> и</w:t>
      </w:r>
      <w:r w:rsidR="00416016" w:rsidRPr="00416016">
        <w:t xml:space="preserve"> брюк</w:t>
      </w:r>
      <w:r w:rsidR="00563055">
        <w:t>и</w:t>
      </w:r>
      <w:r>
        <w:t xml:space="preserve"> или комбинезон</w:t>
      </w:r>
      <w:r w:rsidR="00416016" w:rsidRPr="00416016">
        <w:t>,</w:t>
      </w:r>
      <w:r>
        <w:t xml:space="preserve"> термобелье, теплая кофта, например, </w:t>
      </w:r>
      <w:proofErr w:type="spellStart"/>
      <w:r>
        <w:t>флисовая</w:t>
      </w:r>
      <w:proofErr w:type="spellEnd"/>
      <w:r>
        <w:t>,</w:t>
      </w:r>
      <w:r w:rsidR="00416016" w:rsidRPr="00416016">
        <w:t xml:space="preserve"> резиновые сапоги (или ботинки)  со стелькой и шерстяными носками, спортивн</w:t>
      </w:r>
      <w:r w:rsidR="00563055">
        <w:t>ая</w:t>
      </w:r>
      <w:r w:rsidR="00416016" w:rsidRPr="00416016">
        <w:t xml:space="preserve"> шапочк</w:t>
      </w:r>
      <w:r w:rsidR="00563055">
        <w:t>а</w:t>
      </w:r>
      <w:r w:rsidR="00416016" w:rsidRPr="00416016">
        <w:t>, х</w:t>
      </w:r>
      <w:r>
        <w:t>/б перчатки для спуска в пещеру</w:t>
      </w:r>
      <w:r w:rsidR="00935CF2">
        <w:t>,</w:t>
      </w:r>
    </w:p>
    <w:p w:rsidR="00E73B6A" w:rsidRDefault="00E73B6A" w:rsidP="00416016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3) </w:t>
      </w:r>
      <w:r w:rsidR="00040CA1">
        <w:t xml:space="preserve">Батарейки для фонарика ААА – 2 комплекта (6 </w:t>
      </w:r>
      <w:proofErr w:type="spellStart"/>
      <w:proofErr w:type="gramStart"/>
      <w:r w:rsidR="00040CA1">
        <w:t>шт</w:t>
      </w:r>
      <w:proofErr w:type="spellEnd"/>
      <w:proofErr w:type="gramEnd"/>
      <w:r w:rsidR="00040CA1">
        <w:t>)</w:t>
      </w:r>
      <w:r w:rsidR="00935CF2">
        <w:t>,</w:t>
      </w:r>
    </w:p>
    <w:p w:rsidR="00040CA1" w:rsidRDefault="00040CA1" w:rsidP="00416016">
      <w:pPr>
        <w:autoSpaceDE w:val="0"/>
        <w:autoSpaceDN w:val="0"/>
        <w:adjustRightInd w:val="0"/>
        <w:spacing w:after="0" w:line="240" w:lineRule="auto"/>
      </w:pPr>
      <w:r>
        <w:t>4) Рюкзак на переход до пещеры для перекуса и сменной одежды</w:t>
      </w:r>
      <w:r w:rsidR="00935CF2">
        <w:t>,</w:t>
      </w:r>
    </w:p>
    <w:p w:rsidR="00040CA1" w:rsidRDefault="00040CA1" w:rsidP="00416016">
      <w:pPr>
        <w:autoSpaceDE w:val="0"/>
        <w:autoSpaceDN w:val="0"/>
        <w:adjustRightInd w:val="0"/>
        <w:spacing w:after="0" w:line="240" w:lineRule="auto"/>
      </w:pPr>
      <w:r>
        <w:t>5</w:t>
      </w:r>
      <w:r w:rsidR="00E73B6A">
        <w:t>)</w:t>
      </w:r>
      <w:r w:rsidR="00416016" w:rsidRPr="00416016">
        <w:t xml:space="preserve"> Средства гигиены, личн</w:t>
      </w:r>
      <w:r w:rsidR="00563055">
        <w:t>ая</w:t>
      </w:r>
      <w:r w:rsidR="00416016" w:rsidRPr="00416016">
        <w:t xml:space="preserve"> аптечк</w:t>
      </w:r>
      <w:r w:rsidR="00563055">
        <w:t>а</w:t>
      </w:r>
      <w:r w:rsidR="00416016" w:rsidRPr="00416016">
        <w:t>(!),</w:t>
      </w:r>
    </w:p>
    <w:p w:rsidR="00040CA1" w:rsidRDefault="00040CA1" w:rsidP="00416016">
      <w:pPr>
        <w:autoSpaceDE w:val="0"/>
        <w:autoSpaceDN w:val="0"/>
        <w:adjustRightInd w:val="0"/>
        <w:spacing w:after="0" w:line="240" w:lineRule="auto"/>
      </w:pPr>
      <w:r>
        <w:t xml:space="preserve">6) </w:t>
      </w:r>
      <w:r w:rsidR="00416016" w:rsidRPr="00416016">
        <w:t>КЛМН — кружк</w:t>
      </w:r>
      <w:r w:rsidR="00935CF2">
        <w:t>а</w:t>
      </w:r>
      <w:r w:rsidR="00416016" w:rsidRPr="00416016">
        <w:t>, ложк</w:t>
      </w:r>
      <w:r w:rsidR="00935CF2">
        <w:t>а</w:t>
      </w:r>
      <w:r w:rsidR="00416016" w:rsidRPr="00416016">
        <w:t>, миск</w:t>
      </w:r>
      <w:r w:rsidR="00935CF2">
        <w:t>а</w:t>
      </w:r>
      <w:r w:rsidR="00416016" w:rsidRPr="00416016">
        <w:t>, нож (складной)</w:t>
      </w:r>
      <w:r w:rsidR="00935CF2">
        <w:t>,</w:t>
      </w:r>
    </w:p>
    <w:p w:rsidR="00416016" w:rsidRDefault="00040CA1" w:rsidP="00416016">
      <w:pPr>
        <w:autoSpaceDE w:val="0"/>
        <w:autoSpaceDN w:val="0"/>
        <w:adjustRightInd w:val="0"/>
        <w:spacing w:after="0" w:line="240" w:lineRule="auto"/>
      </w:pPr>
      <w:r>
        <w:t>7)</w:t>
      </w:r>
      <w:r w:rsidR="00416016" w:rsidRPr="00416016">
        <w:t xml:space="preserve"> Тапочки для помещения, банные принадлежности</w:t>
      </w:r>
      <w:r w:rsidR="00935CF2">
        <w:t>,</w:t>
      </w:r>
    </w:p>
    <w:p w:rsidR="00040CA1" w:rsidRDefault="00040CA1" w:rsidP="00416016">
      <w:pPr>
        <w:autoSpaceDE w:val="0"/>
        <w:autoSpaceDN w:val="0"/>
        <w:adjustRightInd w:val="0"/>
        <w:spacing w:after="0" w:line="240" w:lineRule="auto"/>
      </w:pPr>
      <w:r>
        <w:t>8) Настольные игры</w:t>
      </w:r>
      <w:r w:rsidR="00935CF2">
        <w:t>,</w:t>
      </w:r>
    </w:p>
    <w:p w:rsidR="00040CA1" w:rsidRDefault="00040CA1" w:rsidP="00416016">
      <w:pPr>
        <w:autoSpaceDE w:val="0"/>
        <w:autoSpaceDN w:val="0"/>
        <w:adjustRightInd w:val="0"/>
        <w:spacing w:after="0" w:line="240" w:lineRule="auto"/>
      </w:pPr>
      <w:r>
        <w:t>9) Мелкие деньги для сувениров</w:t>
      </w:r>
      <w:r w:rsidR="00935CF2">
        <w:t>,</w:t>
      </w:r>
    </w:p>
    <w:p w:rsidR="00A90108" w:rsidRDefault="00040CA1" w:rsidP="00416016">
      <w:pPr>
        <w:autoSpaceDE w:val="0"/>
        <w:autoSpaceDN w:val="0"/>
        <w:adjustRightInd w:val="0"/>
        <w:spacing w:after="0" w:line="240" w:lineRule="auto"/>
      </w:pPr>
      <w:r>
        <w:t>10) По желанию можно взять личный спальник, фонарик, термос.</w:t>
      </w:r>
    </w:p>
    <w:p w:rsidR="00A90108" w:rsidRDefault="00A90108" w:rsidP="00A90108">
      <w:r>
        <w:br w:type="page"/>
      </w:r>
    </w:p>
    <w:p w:rsidR="00BF44FE" w:rsidRPr="00890E41" w:rsidRDefault="006A4B2A" w:rsidP="00935CF2">
      <w:pPr>
        <w:pStyle w:val="a3"/>
        <w:rPr>
          <w:sz w:val="28"/>
          <w:szCs w:val="28"/>
        </w:rPr>
      </w:pPr>
      <w:r w:rsidRPr="00890E41">
        <w:rPr>
          <w:sz w:val="28"/>
          <w:szCs w:val="28"/>
        </w:rPr>
        <w:lastRenderedPageBreak/>
        <w:t>Программа лагеря</w:t>
      </w:r>
    </w:p>
    <w:p w:rsidR="00BA44AD" w:rsidRPr="00890E41" w:rsidRDefault="00BA44AD" w:rsidP="00BA44AD">
      <w:pPr>
        <w:spacing w:after="0"/>
        <w:jc w:val="both"/>
        <w:rPr>
          <w:b/>
          <w:u w:val="single"/>
        </w:rPr>
      </w:pPr>
      <w:r w:rsidRPr="00890E41">
        <w:rPr>
          <w:b/>
          <w:u w:val="single"/>
        </w:rPr>
        <w:t>1 день</w:t>
      </w:r>
    </w:p>
    <w:p w:rsidR="00BA44AD" w:rsidRDefault="00BA44AD" w:rsidP="00BA44AD">
      <w:pPr>
        <w:spacing w:after="0"/>
        <w:jc w:val="both"/>
      </w:pPr>
      <w:r>
        <w:t xml:space="preserve">10:00 </w:t>
      </w:r>
      <w:r w:rsidR="00890E41">
        <w:t xml:space="preserve">– </w:t>
      </w:r>
      <w:r>
        <w:t>выезд из Краснояр</w:t>
      </w:r>
      <w:r w:rsidR="00A86740">
        <w:t>с</w:t>
      </w:r>
      <w:r>
        <w:t>ка</w:t>
      </w:r>
      <w:r w:rsidR="00A86740">
        <w:t xml:space="preserve"> (1</w:t>
      </w:r>
      <w:r w:rsidR="00890E41">
        <w:t>5</w:t>
      </w:r>
      <w:r w:rsidR="006157FA">
        <w:t>0 км)</w:t>
      </w:r>
      <w:r w:rsidR="00B81045">
        <w:t>*.</w:t>
      </w:r>
    </w:p>
    <w:p w:rsidR="007C6195" w:rsidRDefault="00BA44AD" w:rsidP="00BA44AD">
      <w:pPr>
        <w:spacing w:after="0"/>
        <w:jc w:val="both"/>
      </w:pPr>
      <w:r>
        <w:t>13:00 – приезд на базу спелеологов в п</w:t>
      </w:r>
      <w:proofErr w:type="gramStart"/>
      <w:r>
        <w:t>.С</w:t>
      </w:r>
      <w:proofErr w:type="gramEnd"/>
      <w:r>
        <w:t>тепной</w:t>
      </w:r>
      <w:r w:rsidR="00AD44DD">
        <w:t xml:space="preserve"> </w:t>
      </w:r>
      <w:proofErr w:type="spellStart"/>
      <w:r>
        <w:t>Баджей</w:t>
      </w:r>
      <w:proofErr w:type="spellEnd"/>
      <w:r>
        <w:t xml:space="preserve">, размещение, </w:t>
      </w:r>
      <w:r w:rsidR="007C6195">
        <w:t>чай</w:t>
      </w:r>
      <w:r w:rsidR="007C56A2">
        <w:t xml:space="preserve"> с печеньем</w:t>
      </w:r>
      <w:r w:rsidR="00210EE2">
        <w:t>, знакомство с инструкторами</w:t>
      </w:r>
      <w:r w:rsidR="007C56A2">
        <w:t>.</w:t>
      </w:r>
    </w:p>
    <w:p w:rsidR="00BA44AD" w:rsidRDefault="007C6195" w:rsidP="00BA44AD">
      <w:pPr>
        <w:spacing w:after="0"/>
        <w:jc w:val="both"/>
      </w:pPr>
      <w:r>
        <w:t xml:space="preserve">13:30 - </w:t>
      </w:r>
      <w:r w:rsidR="00A86740">
        <w:t>экскурсия к Д</w:t>
      </w:r>
      <w:r>
        <w:t>ереву жизни</w:t>
      </w:r>
      <w:r w:rsidR="00890E41">
        <w:t xml:space="preserve">, </w:t>
      </w:r>
      <w:r w:rsidR="00210EE2">
        <w:t>могучей 350-летней сосне</w:t>
      </w:r>
      <w:r w:rsidR="00890E41">
        <w:t xml:space="preserve">– </w:t>
      </w:r>
      <w:r w:rsidR="004333B5">
        <w:t>свидетельнице  многих событий</w:t>
      </w:r>
      <w:r w:rsidR="00890E41">
        <w:t>.</w:t>
      </w:r>
    </w:p>
    <w:p w:rsidR="00BA44AD" w:rsidRDefault="007C6195" w:rsidP="00BA44AD">
      <w:pPr>
        <w:spacing w:after="0"/>
        <w:jc w:val="both"/>
      </w:pPr>
      <w:r>
        <w:t>14:3</w:t>
      </w:r>
      <w:r w:rsidR="00BA44AD">
        <w:t>0 – обед</w:t>
      </w:r>
      <w:r w:rsidR="00890E41">
        <w:t>.</w:t>
      </w:r>
    </w:p>
    <w:p w:rsidR="00BA44AD" w:rsidRDefault="007C6195" w:rsidP="00BA44AD">
      <w:pPr>
        <w:spacing w:after="0"/>
        <w:jc w:val="both"/>
      </w:pPr>
      <w:r>
        <w:t>15:3</w:t>
      </w:r>
      <w:r w:rsidR="00BA44AD">
        <w:t xml:space="preserve">0 – экскурсия в </w:t>
      </w:r>
      <w:proofErr w:type="spellStart"/>
      <w:r w:rsidR="00BA44AD">
        <w:t>Степно-Баджейский</w:t>
      </w:r>
      <w:proofErr w:type="spellEnd"/>
      <w:r w:rsidR="00BA44AD">
        <w:t xml:space="preserve"> школьный музей, знакомство с историей </w:t>
      </w:r>
      <w:proofErr w:type="spellStart"/>
      <w:r w:rsidR="00BA44AD">
        <w:t>Баджейской</w:t>
      </w:r>
      <w:proofErr w:type="spellEnd"/>
      <w:r w:rsidR="00BA44AD">
        <w:t xml:space="preserve"> партизанской республики времен Гражданской войны</w:t>
      </w:r>
      <w:r w:rsidR="00890E41">
        <w:t>.</w:t>
      </w:r>
    </w:p>
    <w:p w:rsidR="006157FA" w:rsidRDefault="007C6195" w:rsidP="00BA44AD">
      <w:pPr>
        <w:spacing w:after="0"/>
        <w:jc w:val="both"/>
      </w:pPr>
      <w:r>
        <w:t>19:3</w:t>
      </w:r>
      <w:r w:rsidR="006157FA">
        <w:t>0 – ужин</w:t>
      </w:r>
      <w:r w:rsidR="00890E41">
        <w:t>.</w:t>
      </w:r>
    </w:p>
    <w:p w:rsidR="006157FA" w:rsidRDefault="006157FA" w:rsidP="00BA44AD">
      <w:pPr>
        <w:spacing w:after="0"/>
        <w:jc w:val="both"/>
      </w:pPr>
      <w:r>
        <w:t xml:space="preserve">20:00 – </w:t>
      </w:r>
      <w:r w:rsidR="00890E41">
        <w:t>з</w:t>
      </w:r>
      <w:r w:rsidR="00A86740" w:rsidRPr="00A86740">
        <w:t>ан</w:t>
      </w:r>
      <w:r w:rsidR="00A86740">
        <w:t>ятия по туризму и краеведению. У</w:t>
      </w:r>
      <w:r w:rsidR="00A86740" w:rsidRPr="00A86740">
        <w:t>злы и их применение в туризме. Экологические правила при посещении  пещер.</w:t>
      </w:r>
    </w:p>
    <w:p w:rsidR="006157FA" w:rsidRPr="00E33BCC" w:rsidRDefault="00B81045" w:rsidP="00BA44AD">
      <w:pPr>
        <w:spacing w:after="0"/>
        <w:jc w:val="both"/>
      </w:pPr>
      <w:r w:rsidRPr="00E33BCC">
        <w:t xml:space="preserve">*доп.экскурсия по пути - знакомство с </w:t>
      </w:r>
      <w:proofErr w:type="spellStart"/>
      <w:r w:rsidRPr="00E33BCC">
        <w:t>Манским</w:t>
      </w:r>
      <w:proofErr w:type="spellEnd"/>
      <w:r w:rsidRPr="00E33BCC">
        <w:t xml:space="preserve"> районом Красноярского края, рассказ о </w:t>
      </w:r>
      <w:proofErr w:type="spellStart"/>
      <w:r w:rsidRPr="00E33BCC">
        <w:t>Баджейской</w:t>
      </w:r>
      <w:proofErr w:type="spellEnd"/>
      <w:r w:rsidRPr="00E33BCC">
        <w:t xml:space="preserve"> партизанской республике времен Гражданской войны,  остановка возле п</w:t>
      </w:r>
      <w:proofErr w:type="gramStart"/>
      <w:r w:rsidRPr="00E33BCC">
        <w:t>.Н</w:t>
      </w:r>
      <w:proofErr w:type="gramEnd"/>
      <w:r w:rsidRPr="00E33BCC">
        <w:t xml:space="preserve">арва на месте проведения боя партизан с белоказаками на впадении реки </w:t>
      </w:r>
      <w:proofErr w:type="spellStart"/>
      <w:r w:rsidRPr="00E33BCC">
        <w:t>Барзаначка</w:t>
      </w:r>
      <w:proofErr w:type="spellEnd"/>
      <w:r w:rsidRPr="00E33BCC">
        <w:t xml:space="preserve"> в реку </w:t>
      </w:r>
      <w:proofErr w:type="spellStart"/>
      <w:r w:rsidRPr="00E33BCC">
        <w:t>Мана</w:t>
      </w:r>
      <w:proofErr w:type="spellEnd"/>
      <w:r w:rsidRPr="00E33BCC">
        <w:t>.</w:t>
      </w:r>
    </w:p>
    <w:p w:rsidR="00890E41" w:rsidRDefault="00890E41" w:rsidP="00BA44AD">
      <w:pPr>
        <w:spacing w:after="0"/>
        <w:jc w:val="both"/>
        <w:rPr>
          <w:b/>
          <w:u w:val="single"/>
        </w:rPr>
      </w:pPr>
    </w:p>
    <w:p w:rsidR="00BA44AD" w:rsidRPr="00890E41" w:rsidRDefault="00BA44AD" w:rsidP="00BA44AD">
      <w:pPr>
        <w:spacing w:after="0"/>
        <w:jc w:val="both"/>
        <w:rPr>
          <w:b/>
          <w:u w:val="single"/>
        </w:rPr>
      </w:pPr>
      <w:r w:rsidRPr="00890E41">
        <w:rPr>
          <w:b/>
          <w:u w:val="single"/>
        </w:rPr>
        <w:t>2 день</w:t>
      </w:r>
    </w:p>
    <w:p w:rsidR="006157FA" w:rsidRDefault="006779E7" w:rsidP="00BA44AD">
      <w:pPr>
        <w:spacing w:after="0"/>
        <w:jc w:val="both"/>
      </w:pPr>
      <w:r>
        <w:t>9</w:t>
      </w:r>
      <w:r w:rsidR="006157FA">
        <w:t>:</w:t>
      </w:r>
      <w:r>
        <w:t>3</w:t>
      </w:r>
      <w:r w:rsidR="006157FA">
        <w:t>0 – завтрак</w:t>
      </w:r>
    </w:p>
    <w:p w:rsidR="00DF3552" w:rsidRDefault="00DF3552" w:rsidP="00BA44AD">
      <w:pPr>
        <w:spacing w:after="0"/>
        <w:jc w:val="both"/>
      </w:pPr>
      <w:r>
        <w:t>10.00 – 11.00 Знакомство с усадьбой сельских жителей, уход за животными: козы, кролики, коровы, поросята.</w:t>
      </w:r>
    </w:p>
    <w:p w:rsidR="006157FA" w:rsidRDefault="006157FA" w:rsidP="00BA44AD">
      <w:pPr>
        <w:spacing w:after="0"/>
        <w:jc w:val="both"/>
      </w:pPr>
      <w:r>
        <w:t xml:space="preserve">11:00 – 17:00 – </w:t>
      </w:r>
      <w:r w:rsidR="0059799F">
        <w:t xml:space="preserve">инструктаж по технике безопасности, </w:t>
      </w:r>
      <w:r>
        <w:t xml:space="preserve">поход в пещеру </w:t>
      </w:r>
      <w:proofErr w:type="gramStart"/>
      <w:r w:rsidR="0059799F">
        <w:t>Медвежья</w:t>
      </w:r>
      <w:proofErr w:type="gramEnd"/>
      <w:r>
        <w:t xml:space="preserve">, </w:t>
      </w:r>
      <w:r w:rsidR="0059799F">
        <w:t>посещение литовского кладбища</w:t>
      </w:r>
      <w:r w:rsidR="00890E41">
        <w:t xml:space="preserve">, </w:t>
      </w:r>
      <w:r w:rsidR="00C210F7">
        <w:t>памятно</w:t>
      </w:r>
      <w:r w:rsidR="00890E41">
        <w:t>го</w:t>
      </w:r>
      <w:r w:rsidR="00C210F7">
        <w:t xml:space="preserve"> мест</w:t>
      </w:r>
      <w:r w:rsidR="00890E41">
        <w:t>а</w:t>
      </w:r>
      <w:r w:rsidR="00C210F7">
        <w:t xml:space="preserve"> «сталинской эпохи переселения народов»</w:t>
      </w:r>
      <w:r w:rsidR="0059799F">
        <w:t xml:space="preserve">, </w:t>
      </w:r>
      <w:r>
        <w:t>перекус</w:t>
      </w:r>
      <w:r w:rsidR="0059799F">
        <w:t xml:space="preserve"> возле пещеры.</w:t>
      </w:r>
    </w:p>
    <w:p w:rsidR="006157FA" w:rsidRDefault="006157FA" w:rsidP="00BA44AD">
      <w:pPr>
        <w:spacing w:after="0"/>
        <w:jc w:val="both"/>
      </w:pPr>
      <w:r>
        <w:t>19:00 – ужин</w:t>
      </w:r>
      <w:r w:rsidR="00890E41">
        <w:t>.</w:t>
      </w:r>
    </w:p>
    <w:p w:rsidR="006157FA" w:rsidRDefault="0059799F" w:rsidP="00BA44AD">
      <w:pPr>
        <w:spacing w:after="0"/>
        <w:jc w:val="both"/>
      </w:pPr>
      <w:r>
        <w:t xml:space="preserve">20:00 – </w:t>
      </w:r>
      <w:r w:rsidR="004333B5">
        <w:t>п</w:t>
      </w:r>
      <w:r w:rsidR="00C210F7">
        <w:t xml:space="preserve">росмотр фильма «Кочующий фронт» </w:t>
      </w:r>
      <w:r w:rsidR="004333B5" w:rsidRPr="00A07DB5">
        <w:t xml:space="preserve"> о </w:t>
      </w:r>
      <w:proofErr w:type="spellStart"/>
      <w:r w:rsidR="004333B5" w:rsidRPr="00A07DB5">
        <w:t>Баджейской</w:t>
      </w:r>
      <w:proofErr w:type="spellEnd"/>
      <w:r w:rsidR="004333B5" w:rsidRPr="00A07DB5">
        <w:t xml:space="preserve"> республике и </w:t>
      </w:r>
      <w:r w:rsidR="00C210F7">
        <w:t xml:space="preserve">фильмов о </w:t>
      </w:r>
      <w:r w:rsidR="004333B5" w:rsidRPr="00A07DB5">
        <w:t>пещерах.</w:t>
      </w:r>
    </w:p>
    <w:p w:rsidR="006157FA" w:rsidRDefault="006157FA" w:rsidP="00BA44AD">
      <w:pPr>
        <w:spacing w:after="0"/>
        <w:jc w:val="both"/>
      </w:pPr>
    </w:p>
    <w:p w:rsidR="00BA44AD" w:rsidRPr="00890E41" w:rsidRDefault="00BA44AD" w:rsidP="00BA44AD">
      <w:pPr>
        <w:spacing w:after="0"/>
        <w:jc w:val="both"/>
        <w:rPr>
          <w:b/>
          <w:u w:val="single"/>
        </w:rPr>
      </w:pPr>
      <w:r w:rsidRPr="00890E41">
        <w:rPr>
          <w:b/>
          <w:u w:val="single"/>
        </w:rPr>
        <w:t>3 день</w:t>
      </w:r>
    </w:p>
    <w:p w:rsidR="0077132C" w:rsidRDefault="006779E7" w:rsidP="0077132C">
      <w:pPr>
        <w:spacing w:after="0"/>
        <w:jc w:val="both"/>
      </w:pPr>
      <w:r>
        <w:t>9:3</w:t>
      </w:r>
      <w:r w:rsidR="0077132C">
        <w:t>0 – завтрак</w:t>
      </w:r>
    </w:p>
    <w:p w:rsidR="0077132C" w:rsidRDefault="0077132C" w:rsidP="0077132C">
      <w:pPr>
        <w:spacing w:after="0"/>
        <w:jc w:val="both"/>
      </w:pPr>
      <w:r>
        <w:t>11:00 – 17:00 –</w:t>
      </w:r>
      <w:r w:rsidR="00311C02">
        <w:t>п</w:t>
      </w:r>
      <w:r w:rsidR="00311C02" w:rsidRPr="00311C02">
        <w:t>оход по «Партизанской тропе</w:t>
      </w:r>
      <w:r w:rsidR="00311C02">
        <w:t xml:space="preserve">» </w:t>
      </w:r>
      <w:r w:rsidR="00311C02" w:rsidRPr="00311C02">
        <w:t xml:space="preserve"> в пещеру Темную</w:t>
      </w:r>
      <w:r w:rsidR="00D55EB9">
        <w:t xml:space="preserve"> (</w:t>
      </w:r>
      <w:proofErr w:type="spellStart"/>
      <w:r w:rsidR="00D55EB9">
        <w:t>Б.Орешную</w:t>
      </w:r>
      <w:proofErr w:type="spellEnd"/>
      <w:r w:rsidR="00311C02">
        <w:t>*</w:t>
      </w:r>
      <w:r w:rsidR="00D55EB9">
        <w:t>)</w:t>
      </w:r>
      <w:r w:rsidR="00311C02" w:rsidRPr="00311C02">
        <w:t xml:space="preserve">. Осмотр </w:t>
      </w:r>
      <w:r w:rsidR="00311C02">
        <w:t xml:space="preserve">входа </w:t>
      </w:r>
      <w:r w:rsidR="00311C02" w:rsidRPr="00311C02">
        <w:t>пещеры Ледяной (Красной)</w:t>
      </w:r>
      <w:r w:rsidR="00311C02">
        <w:t xml:space="preserve"> в которую сбрасывали казненных</w:t>
      </w:r>
      <w:r w:rsidR="00C210F7">
        <w:t xml:space="preserve"> партизан</w:t>
      </w:r>
      <w:r>
        <w:t>, перекус</w:t>
      </w:r>
      <w:r w:rsidR="00311C02">
        <w:t xml:space="preserve"> возле пещеры.</w:t>
      </w:r>
    </w:p>
    <w:p w:rsidR="00311C02" w:rsidRDefault="00311C02" w:rsidP="0077132C">
      <w:pPr>
        <w:spacing w:after="0"/>
        <w:jc w:val="both"/>
      </w:pPr>
      <w:r>
        <w:t xml:space="preserve">17:00 </w:t>
      </w:r>
      <w:r w:rsidR="00890E41">
        <w:t>–</w:t>
      </w:r>
      <w:r>
        <w:t xml:space="preserve"> баня</w:t>
      </w:r>
      <w:r w:rsidR="00890E41">
        <w:t>.</w:t>
      </w:r>
    </w:p>
    <w:p w:rsidR="0077132C" w:rsidRDefault="0077132C" w:rsidP="0077132C">
      <w:pPr>
        <w:spacing w:after="0"/>
        <w:jc w:val="both"/>
      </w:pPr>
      <w:r>
        <w:t>19:00 – ужин</w:t>
      </w:r>
      <w:r w:rsidR="00890E41">
        <w:t>.</w:t>
      </w:r>
    </w:p>
    <w:p w:rsidR="00A07DB5" w:rsidRPr="00A07DB5" w:rsidRDefault="0077132C" w:rsidP="00BA44AD">
      <w:pPr>
        <w:spacing w:after="0"/>
        <w:jc w:val="both"/>
      </w:pPr>
      <w:r>
        <w:t xml:space="preserve">20:00 – </w:t>
      </w:r>
      <w:r w:rsidR="005C78C6">
        <w:t>посвящение в спелеологи</w:t>
      </w:r>
      <w:r w:rsidR="00890E41">
        <w:t>.</w:t>
      </w:r>
    </w:p>
    <w:p w:rsidR="006157FA" w:rsidRDefault="00311C02" w:rsidP="00BA44AD">
      <w:pPr>
        <w:spacing w:after="0"/>
        <w:jc w:val="both"/>
      </w:pPr>
      <w:r>
        <w:t>*</w:t>
      </w:r>
      <w:r w:rsidRPr="00311C02">
        <w:t xml:space="preserve">В случае похода в </w:t>
      </w:r>
      <w:r>
        <w:t xml:space="preserve">пещеру Большая </w:t>
      </w:r>
      <w:proofErr w:type="spellStart"/>
      <w:r>
        <w:t>Орешная</w:t>
      </w:r>
      <w:proofErr w:type="spellEnd"/>
      <w:r w:rsidR="00A90108">
        <w:t>–</w:t>
      </w:r>
      <w:r w:rsidRPr="00311C02">
        <w:t xml:space="preserve"> 6.00 завтрак и пер</w:t>
      </w:r>
      <w:r>
        <w:t xml:space="preserve">еезд на рейсовом автобусе до </w:t>
      </w:r>
      <w:proofErr w:type="spellStart"/>
      <w:r>
        <w:t>п</w:t>
      </w:r>
      <w:proofErr w:type="gramStart"/>
      <w:r w:rsidRPr="00311C02">
        <w:t>.О</w:t>
      </w:r>
      <w:proofErr w:type="gramEnd"/>
      <w:r w:rsidRPr="00311C02">
        <w:t>решное</w:t>
      </w:r>
      <w:proofErr w:type="spellEnd"/>
      <w:r w:rsidRPr="00311C02">
        <w:t xml:space="preserve"> и вечером обратно</w:t>
      </w:r>
      <w:r>
        <w:t xml:space="preserve"> на том же автобусе.</w:t>
      </w:r>
    </w:p>
    <w:p w:rsidR="008618DD" w:rsidRDefault="008618DD" w:rsidP="00BA44AD">
      <w:pPr>
        <w:spacing w:after="0"/>
        <w:jc w:val="both"/>
      </w:pPr>
      <w:r>
        <w:t>Доп</w:t>
      </w:r>
      <w:r w:rsidR="00B81045">
        <w:t xml:space="preserve">лата – 500 </w:t>
      </w:r>
      <w:proofErr w:type="spellStart"/>
      <w:r w:rsidR="00B81045">
        <w:t>руб</w:t>
      </w:r>
      <w:proofErr w:type="spellEnd"/>
      <w:r w:rsidR="00B81045">
        <w:t>/чел</w:t>
      </w:r>
      <w:r w:rsidR="00890E41">
        <w:t>.</w:t>
      </w:r>
    </w:p>
    <w:p w:rsidR="00311C02" w:rsidRDefault="00311C02" w:rsidP="00BA44AD">
      <w:pPr>
        <w:spacing w:after="0"/>
        <w:jc w:val="both"/>
      </w:pPr>
    </w:p>
    <w:p w:rsidR="00BA44AD" w:rsidRPr="00890E41" w:rsidRDefault="00BA44AD" w:rsidP="00BA44AD">
      <w:pPr>
        <w:spacing w:after="0"/>
        <w:jc w:val="both"/>
        <w:rPr>
          <w:b/>
          <w:u w:val="single"/>
        </w:rPr>
      </w:pPr>
      <w:r w:rsidRPr="00890E41">
        <w:rPr>
          <w:b/>
          <w:u w:val="single"/>
        </w:rPr>
        <w:t>4 день</w:t>
      </w:r>
    </w:p>
    <w:p w:rsidR="0077132C" w:rsidRDefault="006779E7" w:rsidP="00BA44AD">
      <w:pPr>
        <w:spacing w:after="0"/>
        <w:jc w:val="both"/>
      </w:pPr>
      <w:r>
        <w:t>9</w:t>
      </w:r>
      <w:r w:rsidR="0077132C">
        <w:t>:</w:t>
      </w:r>
      <w:r>
        <w:t>3</w:t>
      </w:r>
      <w:r w:rsidR="0077132C">
        <w:t>0 – завтрак</w:t>
      </w:r>
      <w:r w:rsidR="00890E41">
        <w:t>.</w:t>
      </w:r>
    </w:p>
    <w:p w:rsidR="0077132C" w:rsidRDefault="0077132C" w:rsidP="00BA44AD">
      <w:pPr>
        <w:spacing w:after="0"/>
        <w:jc w:val="both"/>
      </w:pPr>
      <w:r>
        <w:t xml:space="preserve">11:00-14:00 – </w:t>
      </w:r>
      <w:r w:rsidR="006779E7">
        <w:t xml:space="preserve">экскурсия в избу ремесел и </w:t>
      </w:r>
      <w:r>
        <w:t xml:space="preserve">мастер-класс </w:t>
      </w:r>
      <w:r w:rsidR="006E40DE">
        <w:t xml:space="preserve">по </w:t>
      </w:r>
      <w:r>
        <w:t>геометрической резьб</w:t>
      </w:r>
      <w:r w:rsidR="006E40DE">
        <w:t>е</w:t>
      </w:r>
      <w:r>
        <w:t xml:space="preserve"> по дереву</w:t>
      </w:r>
      <w:r w:rsidR="00890E41">
        <w:t>.</w:t>
      </w:r>
    </w:p>
    <w:p w:rsidR="009E6644" w:rsidRDefault="0077132C" w:rsidP="00BA44AD">
      <w:pPr>
        <w:spacing w:after="0"/>
        <w:jc w:val="both"/>
      </w:pPr>
      <w:r>
        <w:t>14:00</w:t>
      </w:r>
      <w:r w:rsidR="009E6644">
        <w:t xml:space="preserve"> – обед</w:t>
      </w:r>
      <w:r w:rsidR="00890E41">
        <w:t>.</w:t>
      </w:r>
    </w:p>
    <w:p w:rsidR="0077132C" w:rsidRDefault="009E6644" w:rsidP="00BA44AD">
      <w:pPr>
        <w:pBdr>
          <w:bottom w:val="single" w:sz="6" w:space="1" w:color="auto"/>
        </w:pBdr>
        <w:spacing w:after="0"/>
        <w:jc w:val="both"/>
      </w:pPr>
      <w:r>
        <w:t>16:00 – отъезд в Красноярск (150 км)</w:t>
      </w:r>
      <w:r w:rsidR="00890E41">
        <w:t>.</w:t>
      </w:r>
    </w:p>
    <w:p w:rsidR="00A90108" w:rsidRPr="00CF5B26" w:rsidRDefault="00A90108" w:rsidP="00BA44AD">
      <w:pPr>
        <w:pBdr>
          <w:bottom w:val="single" w:sz="6" w:space="1" w:color="auto"/>
        </w:pBdr>
        <w:spacing w:after="0"/>
        <w:jc w:val="both"/>
      </w:pPr>
    </w:p>
    <w:p w:rsidR="00A90108" w:rsidRPr="00A90108" w:rsidRDefault="00A90108" w:rsidP="00A90108">
      <w:pPr>
        <w:spacing w:after="0"/>
        <w:jc w:val="center"/>
        <w:rPr>
          <w:b/>
          <w:sz w:val="32"/>
          <w:szCs w:val="32"/>
        </w:rPr>
      </w:pPr>
      <w:r w:rsidRPr="00A90108">
        <w:rPr>
          <w:b/>
          <w:sz w:val="32"/>
          <w:szCs w:val="32"/>
        </w:rPr>
        <w:t>Туристическая компания «</w:t>
      </w:r>
      <w:proofErr w:type="spellStart"/>
      <w:r w:rsidRPr="00A90108">
        <w:rPr>
          <w:b/>
          <w:sz w:val="32"/>
          <w:szCs w:val="32"/>
        </w:rPr>
        <w:t>Альтамира</w:t>
      </w:r>
      <w:proofErr w:type="spellEnd"/>
      <w:r w:rsidRPr="00A90108">
        <w:rPr>
          <w:b/>
          <w:sz w:val="32"/>
          <w:szCs w:val="32"/>
        </w:rPr>
        <w:t>»</w:t>
      </w:r>
    </w:p>
    <w:p w:rsidR="00A90108" w:rsidRPr="00D55EB9" w:rsidRDefault="00A90108" w:rsidP="00A90108">
      <w:pPr>
        <w:spacing w:after="0"/>
        <w:jc w:val="center"/>
        <w:rPr>
          <w:b/>
          <w:sz w:val="32"/>
          <w:szCs w:val="32"/>
          <w:lang w:val="en-US"/>
        </w:rPr>
      </w:pPr>
      <w:r w:rsidRPr="00D55EB9">
        <w:rPr>
          <w:b/>
          <w:sz w:val="32"/>
          <w:szCs w:val="32"/>
          <w:lang w:val="en-US"/>
        </w:rPr>
        <w:t xml:space="preserve">8-908-212-55-30, </w:t>
      </w:r>
      <w:r w:rsidR="00D55EB9" w:rsidRPr="00D55EB9">
        <w:rPr>
          <w:b/>
          <w:sz w:val="32"/>
          <w:szCs w:val="32"/>
          <w:lang w:val="en-US"/>
        </w:rPr>
        <w:t>(391)</w:t>
      </w:r>
      <w:r w:rsidRPr="00D55EB9">
        <w:rPr>
          <w:b/>
          <w:sz w:val="32"/>
          <w:szCs w:val="32"/>
          <w:lang w:val="en-US"/>
        </w:rPr>
        <w:t>292-55-31</w:t>
      </w:r>
    </w:p>
    <w:p w:rsidR="00BA44AD" w:rsidRPr="00D55EB9" w:rsidRDefault="00D55EB9" w:rsidP="00A90108">
      <w:pPr>
        <w:spacing w:after="0"/>
        <w:jc w:val="center"/>
        <w:rPr>
          <w:rStyle w:val="a5"/>
          <w:lang w:val="en-US"/>
        </w:rPr>
      </w:pPr>
      <w:proofErr w:type="gramStart"/>
      <w:r w:rsidRPr="00D55EB9">
        <w:rPr>
          <w:rStyle w:val="a5"/>
          <w:b/>
          <w:sz w:val="32"/>
          <w:szCs w:val="32"/>
          <w:lang w:val="en-US"/>
        </w:rPr>
        <w:t>e-mail</w:t>
      </w:r>
      <w:proofErr w:type="gramEnd"/>
      <w:r w:rsidRPr="00D55EB9">
        <w:rPr>
          <w:rStyle w:val="a5"/>
          <w:b/>
          <w:sz w:val="32"/>
          <w:szCs w:val="32"/>
          <w:lang w:val="en-US"/>
        </w:rPr>
        <w:t xml:space="preserve">: </w:t>
      </w:r>
      <w:hyperlink r:id="rId5" w:history="1">
        <w:r w:rsidR="00A90108" w:rsidRPr="007651D9">
          <w:rPr>
            <w:rStyle w:val="a5"/>
            <w:b/>
            <w:sz w:val="32"/>
            <w:szCs w:val="32"/>
            <w:lang w:val="en-US"/>
          </w:rPr>
          <w:t>alta</w:t>
        </w:r>
        <w:r w:rsidR="00A90108" w:rsidRPr="00D55EB9">
          <w:rPr>
            <w:rStyle w:val="a5"/>
            <w:b/>
            <w:sz w:val="32"/>
            <w:szCs w:val="32"/>
            <w:lang w:val="en-US"/>
          </w:rPr>
          <w:t>-</w:t>
        </w:r>
        <w:r w:rsidR="00A90108" w:rsidRPr="007651D9">
          <w:rPr>
            <w:rStyle w:val="a5"/>
            <w:b/>
            <w:sz w:val="32"/>
            <w:szCs w:val="32"/>
            <w:lang w:val="en-US"/>
          </w:rPr>
          <w:t>mira</w:t>
        </w:r>
        <w:r w:rsidR="00A90108" w:rsidRPr="00D55EB9">
          <w:rPr>
            <w:rStyle w:val="a5"/>
            <w:b/>
            <w:sz w:val="32"/>
            <w:szCs w:val="32"/>
            <w:lang w:val="en-US"/>
          </w:rPr>
          <w:t>@</w:t>
        </w:r>
        <w:r w:rsidR="00A90108" w:rsidRPr="007651D9">
          <w:rPr>
            <w:rStyle w:val="a5"/>
            <w:b/>
            <w:sz w:val="32"/>
            <w:szCs w:val="32"/>
            <w:lang w:val="en-US"/>
          </w:rPr>
          <w:t>mail</w:t>
        </w:r>
        <w:r w:rsidR="00A90108" w:rsidRPr="00D55EB9">
          <w:rPr>
            <w:rStyle w:val="a5"/>
            <w:b/>
            <w:sz w:val="32"/>
            <w:szCs w:val="32"/>
            <w:lang w:val="en-US"/>
          </w:rPr>
          <w:t>.</w:t>
        </w:r>
        <w:r w:rsidR="00A90108" w:rsidRPr="007651D9">
          <w:rPr>
            <w:rStyle w:val="a5"/>
            <w:b/>
            <w:sz w:val="32"/>
            <w:szCs w:val="32"/>
            <w:lang w:val="en-US"/>
          </w:rPr>
          <w:t>ru</w:t>
        </w:r>
      </w:hyperlink>
      <w:r>
        <w:rPr>
          <w:rStyle w:val="a5"/>
          <w:b/>
          <w:sz w:val="32"/>
          <w:szCs w:val="32"/>
          <w:lang w:val="en-US"/>
        </w:rPr>
        <w:t xml:space="preserve">, </w:t>
      </w:r>
      <w:hyperlink r:id="rId6" w:history="1">
        <w:r w:rsidRPr="00EA7005">
          <w:rPr>
            <w:rStyle w:val="a5"/>
            <w:b/>
            <w:sz w:val="32"/>
            <w:szCs w:val="32"/>
            <w:lang w:val="en-US"/>
          </w:rPr>
          <w:t>www.</w:t>
        </w:r>
        <w:r w:rsidRPr="00D55EB9">
          <w:rPr>
            <w:rStyle w:val="a5"/>
            <w:b/>
            <w:sz w:val="32"/>
            <w:szCs w:val="32"/>
            <w:lang w:val="en-US"/>
          </w:rPr>
          <w:t>альтамира</w:t>
        </w:r>
        <w:r w:rsidRPr="00EA7005">
          <w:rPr>
            <w:rStyle w:val="a5"/>
            <w:b/>
            <w:sz w:val="32"/>
            <w:szCs w:val="32"/>
            <w:lang w:val="en-US"/>
          </w:rPr>
          <w:t>.</w:t>
        </w:r>
        <w:r w:rsidRPr="00D55EB9">
          <w:rPr>
            <w:rStyle w:val="a5"/>
            <w:b/>
            <w:sz w:val="32"/>
            <w:szCs w:val="32"/>
            <w:lang w:val="en-US"/>
          </w:rPr>
          <w:t>рф</w:t>
        </w:r>
      </w:hyperlink>
      <w:r w:rsidRPr="00D55EB9">
        <w:rPr>
          <w:rStyle w:val="a5"/>
          <w:b/>
          <w:sz w:val="32"/>
          <w:szCs w:val="32"/>
          <w:lang w:val="en-US"/>
        </w:rPr>
        <w:t xml:space="preserve">, </w:t>
      </w:r>
      <w:r>
        <w:rPr>
          <w:rStyle w:val="a5"/>
          <w:b/>
          <w:sz w:val="32"/>
          <w:szCs w:val="32"/>
          <w:lang w:val="en-US"/>
        </w:rPr>
        <w:t>alta-mira.ru</w:t>
      </w:r>
    </w:p>
    <w:p w:rsidR="00A90108" w:rsidRPr="00A90108" w:rsidRDefault="00D55EB9" w:rsidP="00A901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660064</w:t>
      </w:r>
      <w:r>
        <w:rPr>
          <w:b/>
          <w:sz w:val="32"/>
          <w:szCs w:val="32"/>
        </w:rPr>
        <w:t xml:space="preserve">, </w:t>
      </w:r>
      <w:r w:rsidR="00A90108">
        <w:rPr>
          <w:b/>
          <w:sz w:val="32"/>
          <w:szCs w:val="32"/>
        </w:rPr>
        <w:t>г.Красноярск, ул. Кольцевая, 26</w:t>
      </w:r>
    </w:p>
    <w:sectPr w:rsidR="00A90108" w:rsidRPr="00A90108" w:rsidSect="004D42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62"/>
    <w:rsid w:val="00040CA1"/>
    <w:rsid w:val="00081283"/>
    <w:rsid w:val="000B543B"/>
    <w:rsid w:val="001570D4"/>
    <w:rsid w:val="001E6B6A"/>
    <w:rsid w:val="00210EE2"/>
    <w:rsid w:val="002620FC"/>
    <w:rsid w:val="0027320A"/>
    <w:rsid w:val="003104B3"/>
    <w:rsid w:val="00311C02"/>
    <w:rsid w:val="00396A8F"/>
    <w:rsid w:val="00416016"/>
    <w:rsid w:val="004333B5"/>
    <w:rsid w:val="004B5800"/>
    <w:rsid w:val="004D42B1"/>
    <w:rsid w:val="004E37B7"/>
    <w:rsid w:val="004E765B"/>
    <w:rsid w:val="005017BB"/>
    <w:rsid w:val="00563055"/>
    <w:rsid w:val="0057367E"/>
    <w:rsid w:val="0059799F"/>
    <w:rsid w:val="005C0C52"/>
    <w:rsid w:val="005C78C6"/>
    <w:rsid w:val="006157FA"/>
    <w:rsid w:val="0066361B"/>
    <w:rsid w:val="00667FAD"/>
    <w:rsid w:val="006779E7"/>
    <w:rsid w:val="00685F33"/>
    <w:rsid w:val="006930B5"/>
    <w:rsid w:val="00695891"/>
    <w:rsid w:val="006A1580"/>
    <w:rsid w:val="006A4B2A"/>
    <w:rsid w:val="006E40DE"/>
    <w:rsid w:val="00715EFF"/>
    <w:rsid w:val="0075595D"/>
    <w:rsid w:val="0077132C"/>
    <w:rsid w:val="00791198"/>
    <w:rsid w:val="007C56A2"/>
    <w:rsid w:val="007C6195"/>
    <w:rsid w:val="00813148"/>
    <w:rsid w:val="008618DD"/>
    <w:rsid w:val="00890E41"/>
    <w:rsid w:val="00910C09"/>
    <w:rsid w:val="00935CF2"/>
    <w:rsid w:val="009D657C"/>
    <w:rsid w:val="009E04A1"/>
    <w:rsid w:val="009E6644"/>
    <w:rsid w:val="00A06762"/>
    <w:rsid w:val="00A07DB5"/>
    <w:rsid w:val="00A17788"/>
    <w:rsid w:val="00A54123"/>
    <w:rsid w:val="00A5766C"/>
    <w:rsid w:val="00A746A4"/>
    <w:rsid w:val="00A86740"/>
    <w:rsid w:val="00A90108"/>
    <w:rsid w:val="00AA53AF"/>
    <w:rsid w:val="00AD44DD"/>
    <w:rsid w:val="00B24C27"/>
    <w:rsid w:val="00B33C28"/>
    <w:rsid w:val="00B81045"/>
    <w:rsid w:val="00BA44AD"/>
    <w:rsid w:val="00BB0AD4"/>
    <w:rsid w:val="00BE3FF5"/>
    <w:rsid w:val="00BF44FE"/>
    <w:rsid w:val="00C210F7"/>
    <w:rsid w:val="00C42146"/>
    <w:rsid w:val="00CF5B26"/>
    <w:rsid w:val="00D15C39"/>
    <w:rsid w:val="00D34689"/>
    <w:rsid w:val="00D55EB9"/>
    <w:rsid w:val="00DF3552"/>
    <w:rsid w:val="00E33BCC"/>
    <w:rsid w:val="00E3749B"/>
    <w:rsid w:val="00E43C3A"/>
    <w:rsid w:val="00E46681"/>
    <w:rsid w:val="00E73B6A"/>
    <w:rsid w:val="00EE2E65"/>
    <w:rsid w:val="00FB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F5"/>
  </w:style>
  <w:style w:type="paragraph" w:styleId="1">
    <w:name w:val="heading 1"/>
    <w:basedOn w:val="a"/>
    <w:next w:val="a"/>
    <w:link w:val="10"/>
    <w:uiPriority w:val="9"/>
    <w:qFormat/>
    <w:rsid w:val="00935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35C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A9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35C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A90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100;&#1090;&#1072;&#1084;&#1080;&#1088;&#1072;.&#1088;&#1092;" TargetMode="External"/><Relationship Id="rId5" Type="http://schemas.openxmlformats.org/officeDocument/2006/relationships/hyperlink" Target="mailto:alta-mir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8EA9-2BB2-4CAD-80DE-FE40CBD5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Игорь</cp:lastModifiedBy>
  <cp:revision>8</cp:revision>
  <cp:lastPrinted>2014-12-02T07:12:00Z</cp:lastPrinted>
  <dcterms:created xsi:type="dcterms:W3CDTF">2015-04-10T13:43:00Z</dcterms:created>
  <dcterms:modified xsi:type="dcterms:W3CDTF">2015-04-30T02:10:00Z</dcterms:modified>
</cp:coreProperties>
</file>