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27" w:rsidRPr="008A727D" w:rsidRDefault="00931727" w:rsidP="00D50C46">
      <w:pPr>
        <w:pStyle w:val="1"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A727D">
        <w:rPr>
          <w:b/>
          <w:color w:val="000000"/>
          <w:sz w:val="24"/>
          <w:szCs w:val="24"/>
        </w:rPr>
        <w:t>ПАМЯТКА</w:t>
      </w:r>
    </w:p>
    <w:p w:rsidR="00931727" w:rsidRPr="008A727D" w:rsidRDefault="00931727" w:rsidP="00D50C46">
      <w:pPr>
        <w:pStyle w:val="1"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A727D">
        <w:rPr>
          <w:b/>
          <w:color w:val="000000"/>
          <w:sz w:val="24"/>
          <w:szCs w:val="24"/>
        </w:rPr>
        <w:t>Что необходимо взять с собой</w:t>
      </w:r>
      <w:r w:rsidR="00D30C2F" w:rsidRPr="008A727D">
        <w:rPr>
          <w:b/>
          <w:color w:val="000000"/>
          <w:sz w:val="24"/>
          <w:szCs w:val="24"/>
        </w:rPr>
        <w:t xml:space="preserve"> в </w:t>
      </w:r>
      <w:r w:rsidR="00414395" w:rsidRPr="008A727D">
        <w:rPr>
          <w:b/>
          <w:color w:val="000000"/>
          <w:sz w:val="24"/>
          <w:szCs w:val="24"/>
        </w:rPr>
        <w:t xml:space="preserve">поход в </w:t>
      </w:r>
      <w:proofErr w:type="spellStart"/>
      <w:r w:rsidR="00D30C2F" w:rsidRPr="008A727D">
        <w:rPr>
          <w:b/>
          <w:color w:val="000000"/>
          <w:sz w:val="24"/>
          <w:szCs w:val="24"/>
        </w:rPr>
        <w:t>Ергаки</w:t>
      </w:r>
      <w:proofErr w:type="spellEnd"/>
      <w:r w:rsidR="00167DB0" w:rsidRPr="008A727D">
        <w:rPr>
          <w:b/>
          <w:color w:val="000000"/>
          <w:sz w:val="24"/>
          <w:szCs w:val="24"/>
        </w:rPr>
        <w:t xml:space="preserve"> в </w:t>
      </w:r>
      <w:r w:rsidR="00414395" w:rsidRPr="008A727D">
        <w:rPr>
          <w:b/>
          <w:color w:val="000000"/>
          <w:sz w:val="24"/>
          <w:szCs w:val="24"/>
        </w:rPr>
        <w:t>з</w:t>
      </w:r>
      <w:r w:rsidR="00167DB0" w:rsidRPr="008A727D">
        <w:rPr>
          <w:b/>
          <w:color w:val="000000"/>
          <w:sz w:val="24"/>
          <w:szCs w:val="24"/>
        </w:rPr>
        <w:t>имнее время года</w:t>
      </w:r>
    </w:p>
    <w:p w:rsidR="008A727D" w:rsidRDefault="008A727D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</w:p>
    <w:p w:rsidR="00931727" w:rsidRPr="008A727D" w:rsidRDefault="00931727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>1.</w:t>
      </w:r>
      <w:r w:rsidRPr="008A727D">
        <w:rPr>
          <w:b/>
          <w:color w:val="000000"/>
          <w:sz w:val="24"/>
          <w:szCs w:val="24"/>
        </w:rPr>
        <w:t xml:space="preserve"> Рюкзак 60-100 литров</w:t>
      </w:r>
      <w:r w:rsidRPr="008A727D">
        <w:rPr>
          <w:color w:val="000000"/>
          <w:sz w:val="24"/>
          <w:szCs w:val="24"/>
        </w:rPr>
        <w:t xml:space="preserve">. </w:t>
      </w:r>
    </w:p>
    <w:p w:rsidR="00931727" w:rsidRPr="008A727D" w:rsidRDefault="00931727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>Для переноски личных вещей до лагеря и обратно.</w:t>
      </w:r>
    </w:p>
    <w:p w:rsidR="00DD2DB0" w:rsidRPr="008A727D" w:rsidRDefault="00DD2DB0" w:rsidP="00D50C46">
      <w:pPr>
        <w:pStyle w:val="1"/>
        <w:shd w:val="clear" w:color="auto" w:fill="FFFFFF"/>
        <w:jc w:val="both"/>
        <w:rPr>
          <w:b/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>2</w:t>
      </w:r>
      <w:r w:rsidR="00931727" w:rsidRPr="008A727D">
        <w:rPr>
          <w:color w:val="000000"/>
          <w:sz w:val="24"/>
          <w:szCs w:val="24"/>
        </w:rPr>
        <w:t xml:space="preserve">. </w:t>
      </w:r>
      <w:r w:rsidR="00931727" w:rsidRPr="008A727D">
        <w:rPr>
          <w:b/>
          <w:color w:val="000000"/>
          <w:sz w:val="24"/>
          <w:szCs w:val="24"/>
        </w:rPr>
        <w:t>Обувь</w:t>
      </w:r>
      <w:r w:rsidRPr="008A727D">
        <w:rPr>
          <w:color w:val="000000"/>
          <w:sz w:val="24"/>
          <w:szCs w:val="24"/>
        </w:rPr>
        <w:t xml:space="preserve">: </w:t>
      </w:r>
      <w:r w:rsidR="00931727" w:rsidRPr="008A727D">
        <w:rPr>
          <w:color w:val="000000"/>
          <w:sz w:val="24"/>
          <w:szCs w:val="24"/>
        </w:rPr>
        <w:t xml:space="preserve"> </w:t>
      </w:r>
      <w:r w:rsidRPr="008A727D">
        <w:rPr>
          <w:b/>
          <w:i/>
          <w:color w:val="000000"/>
          <w:sz w:val="24"/>
          <w:szCs w:val="24"/>
        </w:rPr>
        <w:t>Ноги в походе – это все, их надо беречь и лелеять!</w:t>
      </w:r>
    </w:p>
    <w:p w:rsidR="00931727" w:rsidRPr="008A727D" w:rsidRDefault="00414395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>Варианты:</w:t>
      </w:r>
    </w:p>
    <w:p w:rsidR="00931727" w:rsidRPr="008A727D" w:rsidRDefault="001068E7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>– удобные теплые</w:t>
      </w:r>
      <w:r w:rsidR="00414395" w:rsidRPr="008A727D">
        <w:rPr>
          <w:color w:val="000000"/>
          <w:sz w:val="24"/>
          <w:szCs w:val="24"/>
        </w:rPr>
        <w:t xml:space="preserve"> зимние</w:t>
      </w:r>
      <w:r w:rsidRPr="008A727D">
        <w:rPr>
          <w:color w:val="000000"/>
          <w:sz w:val="24"/>
          <w:szCs w:val="24"/>
        </w:rPr>
        <w:t xml:space="preserve"> </w:t>
      </w:r>
      <w:proofErr w:type="spellStart"/>
      <w:r w:rsidR="00931727" w:rsidRPr="008A727D">
        <w:rPr>
          <w:color w:val="000000"/>
          <w:sz w:val="24"/>
          <w:szCs w:val="24"/>
        </w:rPr>
        <w:t>трекинговые</w:t>
      </w:r>
      <w:proofErr w:type="spellEnd"/>
      <w:r w:rsidR="00931727" w:rsidRPr="008A727D">
        <w:rPr>
          <w:color w:val="000000"/>
          <w:sz w:val="24"/>
          <w:szCs w:val="24"/>
        </w:rPr>
        <w:t xml:space="preserve"> ботинки с водоотталкивающей пропиткой;</w:t>
      </w:r>
    </w:p>
    <w:p w:rsidR="00931727" w:rsidRPr="008A727D" w:rsidRDefault="001068E7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>–</w:t>
      </w:r>
      <w:r w:rsidR="00414395" w:rsidRPr="008A727D">
        <w:rPr>
          <w:color w:val="000000"/>
          <w:sz w:val="24"/>
          <w:szCs w:val="24"/>
        </w:rPr>
        <w:t xml:space="preserve"> </w:t>
      </w:r>
      <w:r w:rsidRPr="008A727D">
        <w:rPr>
          <w:color w:val="000000"/>
          <w:sz w:val="24"/>
          <w:szCs w:val="24"/>
        </w:rPr>
        <w:t>пенопол</w:t>
      </w:r>
      <w:r w:rsidR="00414395" w:rsidRPr="008A727D">
        <w:rPr>
          <w:color w:val="000000"/>
          <w:sz w:val="24"/>
          <w:szCs w:val="24"/>
        </w:rPr>
        <w:t>иуретановые сапоги с вкладышем (производство ЭРА или аналог).</w:t>
      </w:r>
    </w:p>
    <w:p w:rsidR="00095446" w:rsidRPr="008A727D" w:rsidRDefault="00DD2DB0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 xml:space="preserve">+ </w:t>
      </w:r>
      <w:proofErr w:type="spellStart"/>
      <w:r w:rsidRPr="008A727D">
        <w:rPr>
          <w:color w:val="000000"/>
          <w:sz w:val="24"/>
          <w:szCs w:val="24"/>
        </w:rPr>
        <w:t>пвх</w:t>
      </w:r>
      <w:proofErr w:type="spellEnd"/>
      <w:r w:rsidRPr="008A727D">
        <w:rPr>
          <w:color w:val="000000"/>
          <w:sz w:val="24"/>
          <w:szCs w:val="24"/>
        </w:rPr>
        <w:t xml:space="preserve"> тапочки для </w:t>
      </w:r>
      <w:r w:rsidR="001068E7" w:rsidRPr="008A727D">
        <w:rPr>
          <w:color w:val="000000"/>
          <w:sz w:val="24"/>
          <w:szCs w:val="24"/>
        </w:rPr>
        <w:t>палатк</w:t>
      </w:r>
      <w:r w:rsidR="008A727D">
        <w:rPr>
          <w:color w:val="000000"/>
          <w:sz w:val="24"/>
          <w:szCs w:val="24"/>
        </w:rPr>
        <w:t>и</w:t>
      </w:r>
      <w:r w:rsidR="001068E7" w:rsidRPr="008A727D">
        <w:rPr>
          <w:color w:val="000000"/>
          <w:sz w:val="24"/>
          <w:szCs w:val="24"/>
        </w:rPr>
        <w:t>.</w:t>
      </w:r>
      <w:r w:rsidR="00095446" w:rsidRPr="008A727D">
        <w:rPr>
          <w:color w:val="000000"/>
          <w:sz w:val="24"/>
          <w:szCs w:val="24"/>
        </w:rPr>
        <w:t xml:space="preserve"> </w:t>
      </w:r>
    </w:p>
    <w:p w:rsidR="001068E7" w:rsidRPr="008A727D" w:rsidRDefault="00095446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>Стельки в обувь (лучше войлочные), если обувь не совсем спортивная и теплая.</w:t>
      </w:r>
    </w:p>
    <w:p w:rsidR="00D54AAF" w:rsidRPr="008A727D" w:rsidRDefault="00DD2DB0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>3</w:t>
      </w:r>
      <w:r w:rsidR="00931727" w:rsidRPr="008A727D">
        <w:rPr>
          <w:color w:val="000000"/>
          <w:sz w:val="24"/>
          <w:szCs w:val="24"/>
        </w:rPr>
        <w:t xml:space="preserve">. </w:t>
      </w:r>
      <w:r w:rsidR="00931727" w:rsidRPr="008A727D">
        <w:rPr>
          <w:b/>
          <w:color w:val="000000"/>
          <w:sz w:val="24"/>
          <w:szCs w:val="24"/>
        </w:rPr>
        <w:t>Ходовая одежда</w:t>
      </w:r>
      <w:r w:rsidR="00931727" w:rsidRPr="008A727D">
        <w:rPr>
          <w:color w:val="000000"/>
          <w:sz w:val="24"/>
          <w:szCs w:val="24"/>
        </w:rPr>
        <w:t xml:space="preserve"> – </w:t>
      </w:r>
      <w:r w:rsidRPr="008A727D">
        <w:rPr>
          <w:color w:val="000000"/>
          <w:sz w:val="24"/>
          <w:szCs w:val="24"/>
        </w:rPr>
        <w:t>верх куртка - пуховка (</w:t>
      </w:r>
      <w:r w:rsidR="00D54AAF" w:rsidRPr="008A727D">
        <w:rPr>
          <w:color w:val="000000"/>
          <w:sz w:val="24"/>
          <w:szCs w:val="24"/>
        </w:rPr>
        <w:t>теплая</w:t>
      </w:r>
      <w:r w:rsidRPr="008A727D">
        <w:rPr>
          <w:color w:val="000000"/>
          <w:sz w:val="24"/>
          <w:szCs w:val="24"/>
        </w:rPr>
        <w:t>!)</w:t>
      </w:r>
      <w:r w:rsidR="00D54AAF" w:rsidRPr="008A727D">
        <w:rPr>
          <w:color w:val="000000"/>
          <w:sz w:val="24"/>
          <w:szCs w:val="24"/>
        </w:rPr>
        <w:t xml:space="preserve">, </w:t>
      </w:r>
      <w:proofErr w:type="spellStart"/>
      <w:r w:rsidR="00D54AAF" w:rsidRPr="008A727D">
        <w:rPr>
          <w:color w:val="000000"/>
          <w:sz w:val="24"/>
          <w:szCs w:val="24"/>
        </w:rPr>
        <w:t>ветронепродуваемая</w:t>
      </w:r>
      <w:proofErr w:type="spellEnd"/>
      <w:r w:rsidR="00D54AAF" w:rsidRPr="008A727D">
        <w:rPr>
          <w:color w:val="000000"/>
          <w:sz w:val="24"/>
          <w:szCs w:val="24"/>
        </w:rPr>
        <w:t xml:space="preserve">, с капюшоном, </w:t>
      </w:r>
      <w:r w:rsidRPr="008A727D">
        <w:rPr>
          <w:color w:val="000000"/>
          <w:sz w:val="24"/>
          <w:szCs w:val="24"/>
        </w:rPr>
        <w:t xml:space="preserve">штаны </w:t>
      </w:r>
      <w:proofErr w:type="spellStart"/>
      <w:r w:rsidRPr="008A727D">
        <w:rPr>
          <w:color w:val="000000"/>
          <w:sz w:val="24"/>
          <w:szCs w:val="24"/>
        </w:rPr>
        <w:t>синтепоновые</w:t>
      </w:r>
      <w:proofErr w:type="spellEnd"/>
      <w:r w:rsidRPr="008A727D">
        <w:rPr>
          <w:color w:val="000000"/>
          <w:sz w:val="24"/>
          <w:szCs w:val="24"/>
        </w:rPr>
        <w:t xml:space="preserve"> или горнолыжный костюм.  Под </w:t>
      </w:r>
      <w:proofErr w:type="gramStart"/>
      <w:r w:rsidRPr="008A727D">
        <w:rPr>
          <w:color w:val="000000"/>
          <w:sz w:val="24"/>
          <w:szCs w:val="24"/>
        </w:rPr>
        <w:t>наружный</w:t>
      </w:r>
      <w:proofErr w:type="gramEnd"/>
      <w:r w:rsidRPr="008A727D">
        <w:rPr>
          <w:color w:val="000000"/>
          <w:sz w:val="24"/>
          <w:szCs w:val="24"/>
        </w:rPr>
        <w:t xml:space="preserve"> </w:t>
      </w:r>
      <w:proofErr w:type="spellStart"/>
      <w:r w:rsidRPr="008A727D">
        <w:rPr>
          <w:color w:val="000000"/>
          <w:sz w:val="24"/>
          <w:szCs w:val="24"/>
        </w:rPr>
        <w:t>теплопакет</w:t>
      </w:r>
      <w:proofErr w:type="spellEnd"/>
      <w:r w:rsidRPr="008A727D">
        <w:rPr>
          <w:color w:val="000000"/>
          <w:sz w:val="24"/>
          <w:szCs w:val="24"/>
        </w:rPr>
        <w:t xml:space="preserve">: </w:t>
      </w:r>
      <w:r w:rsidR="00D54AAF" w:rsidRPr="008A727D">
        <w:rPr>
          <w:color w:val="000000"/>
          <w:sz w:val="24"/>
          <w:szCs w:val="24"/>
        </w:rPr>
        <w:t xml:space="preserve">кофта </w:t>
      </w:r>
      <w:proofErr w:type="spellStart"/>
      <w:r w:rsidR="00D54AAF" w:rsidRPr="008A727D">
        <w:rPr>
          <w:color w:val="000000"/>
          <w:sz w:val="24"/>
          <w:szCs w:val="24"/>
        </w:rPr>
        <w:t>флисовая</w:t>
      </w:r>
      <w:proofErr w:type="spellEnd"/>
      <w:r w:rsidR="00D54AAF" w:rsidRPr="008A727D">
        <w:rPr>
          <w:color w:val="000000"/>
          <w:sz w:val="24"/>
          <w:szCs w:val="24"/>
        </w:rPr>
        <w:t xml:space="preserve"> или шерстяная</w:t>
      </w:r>
      <w:r w:rsidRPr="008A727D">
        <w:rPr>
          <w:color w:val="000000"/>
          <w:sz w:val="24"/>
          <w:szCs w:val="24"/>
        </w:rPr>
        <w:t>,</w:t>
      </w:r>
      <w:r w:rsidR="00D54AAF" w:rsidRPr="008A727D">
        <w:rPr>
          <w:color w:val="000000"/>
          <w:sz w:val="24"/>
          <w:szCs w:val="24"/>
        </w:rPr>
        <w:t xml:space="preserve"> </w:t>
      </w:r>
      <w:proofErr w:type="spellStart"/>
      <w:r w:rsidRPr="008A727D">
        <w:rPr>
          <w:color w:val="000000"/>
          <w:sz w:val="24"/>
          <w:szCs w:val="24"/>
        </w:rPr>
        <w:t>флисовые</w:t>
      </w:r>
      <w:proofErr w:type="spellEnd"/>
      <w:r w:rsidRPr="008A727D">
        <w:rPr>
          <w:color w:val="000000"/>
          <w:sz w:val="24"/>
          <w:szCs w:val="24"/>
        </w:rPr>
        <w:t xml:space="preserve"> штаны или </w:t>
      </w:r>
      <w:r w:rsidR="00D54AAF" w:rsidRPr="008A727D">
        <w:rPr>
          <w:color w:val="000000"/>
          <w:sz w:val="24"/>
          <w:szCs w:val="24"/>
        </w:rPr>
        <w:t>термобелье</w:t>
      </w:r>
      <w:r w:rsidRPr="008A727D">
        <w:rPr>
          <w:color w:val="000000"/>
          <w:sz w:val="24"/>
          <w:szCs w:val="24"/>
        </w:rPr>
        <w:t>.</w:t>
      </w:r>
      <w:r w:rsidR="00D54AAF" w:rsidRPr="008A727D">
        <w:rPr>
          <w:color w:val="000000"/>
          <w:sz w:val="24"/>
          <w:szCs w:val="24"/>
        </w:rPr>
        <w:t xml:space="preserve"> </w:t>
      </w:r>
    </w:p>
    <w:p w:rsidR="00931727" w:rsidRPr="008A727D" w:rsidRDefault="00DD2DB0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>4</w:t>
      </w:r>
      <w:r w:rsidR="00931727" w:rsidRPr="008A727D">
        <w:rPr>
          <w:color w:val="000000"/>
          <w:sz w:val="24"/>
          <w:szCs w:val="24"/>
        </w:rPr>
        <w:t xml:space="preserve">. </w:t>
      </w:r>
      <w:r w:rsidR="00931727" w:rsidRPr="008A727D">
        <w:rPr>
          <w:b/>
          <w:color w:val="000000"/>
          <w:sz w:val="24"/>
          <w:szCs w:val="24"/>
        </w:rPr>
        <w:t>Теплые вещи</w:t>
      </w:r>
      <w:r w:rsidR="00931727" w:rsidRPr="008A727D">
        <w:rPr>
          <w:color w:val="000000"/>
          <w:sz w:val="24"/>
          <w:szCs w:val="24"/>
        </w:rPr>
        <w:t xml:space="preserve"> для </w:t>
      </w:r>
      <w:r w:rsidR="000654D5" w:rsidRPr="008A727D">
        <w:rPr>
          <w:color w:val="000000"/>
          <w:sz w:val="24"/>
          <w:szCs w:val="24"/>
        </w:rPr>
        <w:t>нахождения в палатке и для сна</w:t>
      </w:r>
      <w:r w:rsidR="00931727" w:rsidRPr="008A727D">
        <w:rPr>
          <w:color w:val="000000"/>
          <w:sz w:val="24"/>
          <w:szCs w:val="24"/>
        </w:rPr>
        <w:t xml:space="preserve"> – свитер или </w:t>
      </w:r>
      <w:proofErr w:type="spellStart"/>
      <w:r w:rsidR="00931727" w:rsidRPr="008A727D">
        <w:rPr>
          <w:color w:val="000000"/>
          <w:sz w:val="24"/>
          <w:szCs w:val="24"/>
        </w:rPr>
        <w:t>флиска</w:t>
      </w:r>
      <w:proofErr w:type="spellEnd"/>
      <w:r w:rsidR="00931727" w:rsidRPr="008A727D">
        <w:rPr>
          <w:color w:val="000000"/>
          <w:sz w:val="24"/>
          <w:szCs w:val="24"/>
        </w:rPr>
        <w:t>, теплые штаны, термобелье, теплые носки.</w:t>
      </w:r>
    </w:p>
    <w:p w:rsidR="00DD2DB0" w:rsidRPr="008A727D" w:rsidRDefault="00DD2DB0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>5</w:t>
      </w:r>
      <w:r w:rsidR="00931727" w:rsidRPr="008A727D">
        <w:rPr>
          <w:color w:val="000000"/>
          <w:sz w:val="24"/>
          <w:szCs w:val="24"/>
        </w:rPr>
        <w:t xml:space="preserve">. </w:t>
      </w:r>
      <w:r w:rsidR="00931727" w:rsidRPr="008A727D">
        <w:rPr>
          <w:b/>
          <w:color w:val="000000"/>
          <w:sz w:val="24"/>
          <w:szCs w:val="24"/>
        </w:rPr>
        <w:t>Носки</w:t>
      </w:r>
      <w:r w:rsidRPr="008A727D">
        <w:rPr>
          <w:color w:val="000000"/>
          <w:sz w:val="24"/>
          <w:szCs w:val="24"/>
        </w:rPr>
        <w:t xml:space="preserve">: </w:t>
      </w:r>
      <w:r w:rsidR="00931727" w:rsidRPr="008A727D">
        <w:rPr>
          <w:b/>
          <w:i/>
          <w:color w:val="000000"/>
          <w:sz w:val="24"/>
          <w:szCs w:val="24"/>
        </w:rPr>
        <w:t>Носков много не бывает</w:t>
      </w:r>
      <w:r w:rsidRPr="008A727D">
        <w:rPr>
          <w:b/>
          <w:i/>
          <w:color w:val="000000"/>
          <w:sz w:val="24"/>
          <w:szCs w:val="24"/>
        </w:rPr>
        <w:t>!</w:t>
      </w:r>
      <w:r w:rsidR="00931727" w:rsidRPr="008A727D">
        <w:rPr>
          <w:color w:val="000000"/>
          <w:sz w:val="24"/>
          <w:szCs w:val="24"/>
        </w:rPr>
        <w:t xml:space="preserve"> </w:t>
      </w:r>
    </w:p>
    <w:p w:rsidR="00931727" w:rsidRPr="008A727D" w:rsidRDefault="00DD2DB0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>К</w:t>
      </w:r>
      <w:r w:rsidR="00931727" w:rsidRPr="008A727D">
        <w:rPr>
          <w:color w:val="000000"/>
          <w:sz w:val="24"/>
          <w:szCs w:val="24"/>
        </w:rPr>
        <w:t xml:space="preserve"> тому же они маленькие и легкие. А еще могут подгореть во время сушки</w:t>
      </w:r>
      <w:r w:rsidR="000F02F1" w:rsidRPr="008A727D">
        <w:rPr>
          <w:color w:val="000000"/>
          <w:sz w:val="24"/>
          <w:szCs w:val="24"/>
        </w:rPr>
        <w:t xml:space="preserve"> у печи</w:t>
      </w:r>
      <w:r w:rsidR="00931727" w:rsidRPr="008A727D">
        <w:rPr>
          <w:color w:val="000000"/>
          <w:sz w:val="24"/>
          <w:szCs w:val="24"/>
        </w:rPr>
        <w:t xml:space="preserve"> или протереться от усиленной носки.</w:t>
      </w:r>
      <w:r w:rsidR="008A727D">
        <w:rPr>
          <w:color w:val="000000"/>
          <w:sz w:val="24"/>
          <w:szCs w:val="24"/>
        </w:rPr>
        <w:t xml:space="preserve"> </w:t>
      </w:r>
      <w:r w:rsidR="00931727" w:rsidRPr="008A727D">
        <w:rPr>
          <w:color w:val="000000"/>
          <w:sz w:val="24"/>
          <w:szCs w:val="24"/>
        </w:rPr>
        <w:t xml:space="preserve">Ходовые носки рекомендуется использовать </w:t>
      </w:r>
      <w:proofErr w:type="spellStart"/>
      <w:r w:rsidR="00931727" w:rsidRPr="008A727D">
        <w:rPr>
          <w:color w:val="000000"/>
          <w:sz w:val="24"/>
          <w:szCs w:val="24"/>
        </w:rPr>
        <w:t>трекинговые</w:t>
      </w:r>
      <w:proofErr w:type="spellEnd"/>
      <w:r w:rsidR="00931727" w:rsidRPr="008A727D">
        <w:rPr>
          <w:color w:val="000000"/>
          <w:sz w:val="24"/>
          <w:szCs w:val="24"/>
        </w:rPr>
        <w:t xml:space="preserve">, </w:t>
      </w:r>
      <w:proofErr w:type="spellStart"/>
      <w:r w:rsidR="00931727" w:rsidRPr="008A727D">
        <w:rPr>
          <w:color w:val="000000"/>
          <w:sz w:val="24"/>
          <w:szCs w:val="24"/>
        </w:rPr>
        <w:t>влаговыводящие</w:t>
      </w:r>
      <w:proofErr w:type="spellEnd"/>
      <w:r w:rsidR="00931727" w:rsidRPr="008A727D">
        <w:rPr>
          <w:color w:val="000000"/>
          <w:sz w:val="24"/>
          <w:szCs w:val="24"/>
        </w:rPr>
        <w:t xml:space="preserve"> – 2 пары. </w:t>
      </w:r>
      <w:r w:rsidR="00095446" w:rsidRPr="008A727D">
        <w:rPr>
          <w:color w:val="000000"/>
          <w:sz w:val="24"/>
          <w:szCs w:val="24"/>
        </w:rPr>
        <w:t>+ Шерстяные.-2 пары.</w:t>
      </w:r>
      <w:r w:rsidR="008A727D">
        <w:rPr>
          <w:color w:val="000000"/>
          <w:sz w:val="24"/>
          <w:szCs w:val="24"/>
        </w:rPr>
        <w:t xml:space="preserve"> </w:t>
      </w:r>
      <w:r w:rsidR="00931727" w:rsidRPr="008A727D">
        <w:rPr>
          <w:color w:val="000000"/>
          <w:sz w:val="24"/>
          <w:szCs w:val="24"/>
        </w:rPr>
        <w:t>Пригодятся и обычные хлопчатобумажные.</w:t>
      </w:r>
    </w:p>
    <w:p w:rsidR="00095446" w:rsidRPr="008A727D" w:rsidRDefault="00D50C46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 xml:space="preserve">6. </w:t>
      </w:r>
      <w:r w:rsidR="00095446" w:rsidRPr="008A727D">
        <w:rPr>
          <w:b/>
          <w:color w:val="000000"/>
          <w:sz w:val="24"/>
          <w:szCs w:val="24"/>
        </w:rPr>
        <w:t>Шапка</w:t>
      </w:r>
      <w:r w:rsidR="00095446" w:rsidRPr="008A727D">
        <w:rPr>
          <w:color w:val="000000"/>
          <w:sz w:val="24"/>
          <w:szCs w:val="24"/>
        </w:rPr>
        <w:t xml:space="preserve"> – оптимально </w:t>
      </w:r>
      <w:proofErr w:type="spellStart"/>
      <w:r w:rsidR="00095446" w:rsidRPr="008A727D">
        <w:rPr>
          <w:color w:val="000000"/>
          <w:sz w:val="24"/>
          <w:szCs w:val="24"/>
        </w:rPr>
        <w:t>флис</w:t>
      </w:r>
      <w:proofErr w:type="spellEnd"/>
      <w:r w:rsidR="00095446" w:rsidRPr="008A727D">
        <w:rPr>
          <w:color w:val="000000"/>
          <w:sz w:val="24"/>
          <w:szCs w:val="24"/>
        </w:rPr>
        <w:t>/</w:t>
      </w:r>
      <w:proofErr w:type="spellStart"/>
      <w:r w:rsidR="00095446" w:rsidRPr="008A727D">
        <w:rPr>
          <w:color w:val="000000"/>
          <w:sz w:val="24"/>
          <w:szCs w:val="24"/>
        </w:rPr>
        <w:t>полар</w:t>
      </w:r>
      <w:proofErr w:type="spellEnd"/>
      <w:r w:rsidR="00095446" w:rsidRPr="008A727D">
        <w:rPr>
          <w:color w:val="000000"/>
          <w:sz w:val="24"/>
          <w:szCs w:val="24"/>
        </w:rPr>
        <w:t xml:space="preserve"> (300-500руб в магазине), теплые варежки 2 пары </w:t>
      </w:r>
    </w:p>
    <w:p w:rsidR="00095446" w:rsidRPr="008A727D" w:rsidRDefault="00D50C46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 xml:space="preserve">7. </w:t>
      </w:r>
      <w:r w:rsidR="00095446" w:rsidRPr="008A727D">
        <w:rPr>
          <w:b/>
          <w:color w:val="000000"/>
          <w:sz w:val="24"/>
          <w:szCs w:val="24"/>
        </w:rPr>
        <w:t>Бахилы, гамаши или фонарики</w:t>
      </w:r>
      <w:r w:rsidR="00095446" w:rsidRPr="008A727D">
        <w:rPr>
          <w:color w:val="000000"/>
          <w:sz w:val="24"/>
          <w:szCs w:val="24"/>
        </w:rPr>
        <w:t xml:space="preserve"> – защита на ноги от снега</w:t>
      </w:r>
      <w:r w:rsidR="00F85A6B" w:rsidRPr="008A727D">
        <w:rPr>
          <w:color w:val="000000"/>
          <w:sz w:val="24"/>
          <w:szCs w:val="24"/>
        </w:rPr>
        <w:t xml:space="preserve"> (если таковых не имеется, то нужно сообщить менеджеру компании, чтобы для Вас взяли пару)</w:t>
      </w:r>
      <w:r w:rsidR="00095446" w:rsidRPr="008A727D">
        <w:rPr>
          <w:color w:val="000000"/>
          <w:sz w:val="24"/>
          <w:szCs w:val="24"/>
        </w:rPr>
        <w:t>.</w:t>
      </w:r>
    </w:p>
    <w:p w:rsidR="00893E26" w:rsidRPr="008A727D" w:rsidRDefault="00D50C46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 xml:space="preserve">8. </w:t>
      </w:r>
      <w:proofErr w:type="spellStart"/>
      <w:r w:rsidR="00095446" w:rsidRPr="008A727D">
        <w:rPr>
          <w:b/>
          <w:color w:val="000000"/>
          <w:sz w:val="24"/>
          <w:szCs w:val="24"/>
        </w:rPr>
        <w:t>Хоба</w:t>
      </w:r>
      <w:proofErr w:type="spellEnd"/>
      <w:r w:rsidR="00095446" w:rsidRPr="008A727D">
        <w:rPr>
          <w:color w:val="000000"/>
          <w:sz w:val="24"/>
          <w:szCs w:val="24"/>
        </w:rPr>
        <w:t xml:space="preserve"> (</w:t>
      </w:r>
      <w:proofErr w:type="spellStart"/>
      <w:r w:rsidR="00095446" w:rsidRPr="008A727D">
        <w:rPr>
          <w:color w:val="000000"/>
          <w:sz w:val="24"/>
          <w:szCs w:val="24"/>
        </w:rPr>
        <w:t>сидушка</w:t>
      </w:r>
      <w:proofErr w:type="spellEnd"/>
      <w:r w:rsidR="00095446" w:rsidRPr="008A727D">
        <w:rPr>
          <w:color w:val="000000"/>
          <w:sz w:val="24"/>
          <w:szCs w:val="24"/>
        </w:rPr>
        <w:t>).</w:t>
      </w:r>
      <w:r w:rsidR="00893E26" w:rsidRPr="008A727D">
        <w:rPr>
          <w:color w:val="000000"/>
          <w:sz w:val="24"/>
          <w:szCs w:val="24"/>
        </w:rPr>
        <w:t xml:space="preserve"> </w:t>
      </w:r>
      <w:proofErr w:type="spellStart"/>
      <w:r w:rsidR="00893E26" w:rsidRPr="008A727D">
        <w:rPr>
          <w:color w:val="000000"/>
          <w:sz w:val="24"/>
          <w:szCs w:val="24"/>
        </w:rPr>
        <w:t>Хоба</w:t>
      </w:r>
      <w:proofErr w:type="spellEnd"/>
      <w:r w:rsidR="00893E26" w:rsidRPr="008A727D">
        <w:rPr>
          <w:color w:val="000000"/>
          <w:sz w:val="24"/>
          <w:szCs w:val="24"/>
        </w:rPr>
        <w:t xml:space="preserve"> – это небольшое сиденье из полиуретана на </w:t>
      </w:r>
      <w:proofErr w:type="spellStart"/>
      <w:r w:rsidR="00893E26" w:rsidRPr="008A727D">
        <w:rPr>
          <w:color w:val="000000"/>
          <w:sz w:val="24"/>
          <w:szCs w:val="24"/>
        </w:rPr>
        <w:t>резиночке</w:t>
      </w:r>
      <w:proofErr w:type="spellEnd"/>
      <w:r w:rsidR="00893E26" w:rsidRPr="008A727D">
        <w:rPr>
          <w:color w:val="000000"/>
          <w:sz w:val="24"/>
          <w:szCs w:val="24"/>
        </w:rPr>
        <w:t>. Оч</w:t>
      </w:r>
      <w:r w:rsidRPr="008A727D">
        <w:rPr>
          <w:color w:val="000000"/>
          <w:sz w:val="24"/>
          <w:szCs w:val="24"/>
        </w:rPr>
        <w:t xml:space="preserve">ень нужная штука в походах, где </w:t>
      </w:r>
      <w:r w:rsidR="00893E26" w:rsidRPr="008A727D">
        <w:rPr>
          <w:color w:val="000000"/>
          <w:sz w:val="24"/>
          <w:szCs w:val="24"/>
        </w:rPr>
        <w:t>используется каждый день. Закрепив на пятой точке такой полезный предмет, можно не чувствовать дискомфорта на</w:t>
      </w:r>
      <w:r w:rsidRPr="008A727D">
        <w:rPr>
          <w:color w:val="000000"/>
          <w:sz w:val="24"/>
          <w:szCs w:val="24"/>
        </w:rPr>
        <w:t xml:space="preserve"> </w:t>
      </w:r>
      <w:r w:rsidR="00893E26" w:rsidRPr="008A727D">
        <w:rPr>
          <w:color w:val="000000"/>
          <w:sz w:val="24"/>
          <w:szCs w:val="24"/>
        </w:rPr>
        <w:t>холодных камнях, влажной земле. Помимо основного имеет 1001 способ применения, например, раздуть костер, использовать, как столик и т.д.</w:t>
      </w:r>
      <w:r w:rsidRPr="008A727D">
        <w:rPr>
          <w:color w:val="000000"/>
          <w:sz w:val="24"/>
          <w:szCs w:val="24"/>
        </w:rPr>
        <w:t xml:space="preserve"> </w:t>
      </w:r>
      <w:r w:rsidR="00893E26" w:rsidRPr="008A727D">
        <w:rPr>
          <w:color w:val="000000"/>
          <w:sz w:val="24"/>
          <w:szCs w:val="24"/>
        </w:rPr>
        <w:t xml:space="preserve">При покупке учитывайте правило, чем </w:t>
      </w:r>
      <w:proofErr w:type="spellStart"/>
      <w:r w:rsidR="00893E26" w:rsidRPr="008A727D">
        <w:rPr>
          <w:color w:val="000000"/>
          <w:sz w:val="24"/>
          <w:szCs w:val="24"/>
        </w:rPr>
        <w:t>хоба</w:t>
      </w:r>
      <w:proofErr w:type="spellEnd"/>
      <w:r w:rsidR="00893E26" w:rsidRPr="008A727D">
        <w:rPr>
          <w:color w:val="000000"/>
          <w:sz w:val="24"/>
          <w:szCs w:val="24"/>
        </w:rPr>
        <w:t xml:space="preserve"> толще (</w:t>
      </w:r>
      <w:proofErr w:type="gramStart"/>
      <w:r w:rsidR="00893E26" w:rsidRPr="008A727D">
        <w:rPr>
          <w:color w:val="000000"/>
          <w:sz w:val="24"/>
          <w:szCs w:val="24"/>
        </w:rPr>
        <w:t>многослойная</w:t>
      </w:r>
      <w:proofErr w:type="gramEnd"/>
      <w:r w:rsidR="00893E26" w:rsidRPr="008A727D">
        <w:rPr>
          <w:color w:val="000000"/>
          <w:sz w:val="24"/>
          <w:szCs w:val="24"/>
        </w:rPr>
        <w:t>), тем удобнее и долговечнее.</w:t>
      </w:r>
    </w:p>
    <w:p w:rsidR="00167DB0" w:rsidRPr="008A727D" w:rsidRDefault="00D50C46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 xml:space="preserve">9. </w:t>
      </w:r>
      <w:r w:rsidR="00095446" w:rsidRPr="008A727D">
        <w:rPr>
          <w:b/>
          <w:color w:val="000000"/>
          <w:sz w:val="24"/>
          <w:szCs w:val="24"/>
        </w:rPr>
        <w:t>Фонарик налобный</w:t>
      </w:r>
      <w:r w:rsidR="00095446" w:rsidRPr="008A727D">
        <w:rPr>
          <w:color w:val="000000"/>
          <w:sz w:val="24"/>
          <w:szCs w:val="24"/>
        </w:rPr>
        <w:t>, со сменными батарейками. Возможно передвижение в темное время суток, да и в палатке пригодится.</w:t>
      </w:r>
    </w:p>
    <w:p w:rsidR="00931727" w:rsidRPr="008A727D" w:rsidRDefault="00D50C46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 xml:space="preserve">10. </w:t>
      </w:r>
      <w:r w:rsidR="00931727" w:rsidRPr="008A727D">
        <w:rPr>
          <w:b/>
          <w:color w:val="000000"/>
          <w:sz w:val="24"/>
          <w:szCs w:val="24"/>
        </w:rPr>
        <w:t>Индивидуальная аптечка</w:t>
      </w:r>
      <w:r w:rsidR="00931727" w:rsidRPr="008A727D">
        <w:rPr>
          <w:color w:val="000000"/>
          <w:sz w:val="24"/>
          <w:szCs w:val="24"/>
        </w:rPr>
        <w:t>, если нужны специфические медикаменты.</w:t>
      </w:r>
      <w:r w:rsidR="00095446" w:rsidRPr="008A727D">
        <w:rPr>
          <w:color w:val="000000"/>
          <w:sz w:val="24"/>
          <w:szCs w:val="24"/>
        </w:rPr>
        <w:t xml:space="preserve"> </w:t>
      </w:r>
    </w:p>
    <w:p w:rsidR="00931727" w:rsidRPr="008A727D" w:rsidRDefault="00D50C46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 xml:space="preserve">11. </w:t>
      </w:r>
      <w:proofErr w:type="gramStart"/>
      <w:r w:rsidR="00931727" w:rsidRPr="008A727D">
        <w:rPr>
          <w:b/>
          <w:color w:val="000000"/>
          <w:sz w:val="24"/>
          <w:szCs w:val="24"/>
        </w:rPr>
        <w:t>Туалетные принадлежности</w:t>
      </w:r>
      <w:r w:rsidR="00931727" w:rsidRPr="008A727D">
        <w:rPr>
          <w:color w:val="000000"/>
          <w:sz w:val="24"/>
          <w:szCs w:val="24"/>
        </w:rPr>
        <w:t>, банное – полотенце, мыло, зубная щетка, зубная паста, предметы личной гигиены</w:t>
      </w:r>
      <w:r w:rsidR="00893E26" w:rsidRPr="008A727D">
        <w:rPr>
          <w:color w:val="000000"/>
          <w:sz w:val="24"/>
          <w:szCs w:val="24"/>
        </w:rPr>
        <w:t>, туалетная бумага.</w:t>
      </w:r>
      <w:proofErr w:type="gramEnd"/>
    </w:p>
    <w:p w:rsidR="00931727" w:rsidRPr="008A727D" w:rsidRDefault="00D50C46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 xml:space="preserve">12. </w:t>
      </w:r>
      <w:r w:rsidR="00931727" w:rsidRPr="008A727D">
        <w:rPr>
          <w:b/>
          <w:color w:val="000000"/>
          <w:sz w:val="24"/>
          <w:szCs w:val="24"/>
        </w:rPr>
        <w:t>Набор КЛМН</w:t>
      </w:r>
      <w:r w:rsidR="00931727" w:rsidRPr="008A727D">
        <w:rPr>
          <w:color w:val="000000"/>
          <w:sz w:val="24"/>
          <w:szCs w:val="24"/>
        </w:rPr>
        <w:t>: кружка, ложка, миска, нож-</w:t>
      </w:r>
      <w:proofErr w:type="spellStart"/>
      <w:r w:rsidR="00931727" w:rsidRPr="008A727D">
        <w:rPr>
          <w:color w:val="000000"/>
          <w:sz w:val="24"/>
          <w:szCs w:val="24"/>
        </w:rPr>
        <w:t>складник</w:t>
      </w:r>
      <w:proofErr w:type="spellEnd"/>
      <w:r w:rsidR="00931727" w:rsidRPr="008A727D">
        <w:rPr>
          <w:color w:val="000000"/>
          <w:sz w:val="24"/>
          <w:szCs w:val="24"/>
        </w:rPr>
        <w:t>.</w:t>
      </w:r>
    </w:p>
    <w:p w:rsidR="00931727" w:rsidRPr="008A727D" w:rsidRDefault="00D50C46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 xml:space="preserve">13. </w:t>
      </w:r>
      <w:r w:rsidR="00095446" w:rsidRPr="008A727D">
        <w:rPr>
          <w:b/>
          <w:color w:val="000000"/>
          <w:sz w:val="24"/>
          <w:szCs w:val="24"/>
        </w:rPr>
        <w:t>Термос</w:t>
      </w:r>
      <w:r w:rsidR="00931727" w:rsidRPr="008A727D">
        <w:rPr>
          <w:b/>
          <w:color w:val="000000"/>
          <w:sz w:val="24"/>
          <w:szCs w:val="24"/>
        </w:rPr>
        <w:t>.</w:t>
      </w:r>
      <w:r w:rsidR="00095446" w:rsidRPr="008A727D">
        <w:rPr>
          <w:color w:val="000000"/>
          <w:sz w:val="24"/>
          <w:szCs w:val="24"/>
        </w:rPr>
        <w:t xml:space="preserve"> На переходах несем с собой чай/кофе.</w:t>
      </w:r>
    </w:p>
    <w:p w:rsidR="00095446" w:rsidRPr="008A727D" w:rsidRDefault="00D50C46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 xml:space="preserve">14. </w:t>
      </w:r>
      <w:r w:rsidR="00095446" w:rsidRPr="008A727D">
        <w:rPr>
          <w:b/>
          <w:color w:val="000000"/>
          <w:sz w:val="24"/>
          <w:szCs w:val="24"/>
        </w:rPr>
        <w:t>Футболка</w:t>
      </w:r>
      <w:r w:rsidR="00095446" w:rsidRPr="008A727D">
        <w:rPr>
          <w:color w:val="000000"/>
          <w:sz w:val="24"/>
          <w:szCs w:val="24"/>
        </w:rPr>
        <w:t xml:space="preserve"> (1-2 </w:t>
      </w:r>
      <w:proofErr w:type="spellStart"/>
      <w:proofErr w:type="gramStart"/>
      <w:r w:rsidR="00095446" w:rsidRPr="008A727D">
        <w:rPr>
          <w:color w:val="000000"/>
          <w:sz w:val="24"/>
          <w:szCs w:val="24"/>
        </w:rPr>
        <w:t>шт</w:t>
      </w:r>
      <w:proofErr w:type="spellEnd"/>
      <w:proofErr w:type="gramEnd"/>
      <w:r w:rsidR="00095446" w:rsidRPr="008A727D">
        <w:rPr>
          <w:color w:val="000000"/>
          <w:sz w:val="24"/>
          <w:szCs w:val="24"/>
        </w:rPr>
        <w:t>).</w:t>
      </w:r>
    </w:p>
    <w:p w:rsidR="00167DB0" w:rsidRPr="008A727D" w:rsidRDefault="00D50C46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 xml:space="preserve">15. </w:t>
      </w:r>
      <w:r w:rsidR="008A727D" w:rsidRPr="008A727D">
        <w:rPr>
          <w:b/>
          <w:color w:val="000000"/>
          <w:sz w:val="24"/>
          <w:szCs w:val="24"/>
        </w:rPr>
        <w:t>Спальник.</w:t>
      </w:r>
      <w:r w:rsidR="008A727D">
        <w:rPr>
          <w:color w:val="000000"/>
          <w:sz w:val="24"/>
          <w:szCs w:val="24"/>
        </w:rPr>
        <w:t xml:space="preserve"> </w:t>
      </w:r>
      <w:r w:rsidR="00931727" w:rsidRPr="008A727D">
        <w:rPr>
          <w:color w:val="000000"/>
          <w:sz w:val="24"/>
          <w:szCs w:val="24"/>
        </w:rPr>
        <w:t xml:space="preserve">Если являетесь счастливым обладателем пухового или просто теплого спальника, обязательно берите с собой. </w:t>
      </w:r>
      <w:r w:rsidR="00167DB0" w:rsidRPr="008A727D">
        <w:rPr>
          <w:color w:val="000000"/>
          <w:sz w:val="24"/>
          <w:szCs w:val="24"/>
        </w:rPr>
        <w:t>Если у вас нет спальника, мы вам выдадим</w:t>
      </w:r>
      <w:r w:rsidR="00F85A6B" w:rsidRPr="008A727D">
        <w:rPr>
          <w:color w:val="000000"/>
          <w:sz w:val="24"/>
          <w:szCs w:val="24"/>
        </w:rPr>
        <w:t>.</w:t>
      </w:r>
    </w:p>
    <w:p w:rsidR="00931727" w:rsidRPr="008A727D" w:rsidRDefault="00D50C46" w:rsidP="00F85A6B">
      <w:pPr>
        <w:pStyle w:val="1"/>
        <w:shd w:val="clear" w:color="auto" w:fill="FFFFFF"/>
        <w:tabs>
          <w:tab w:val="center" w:pos="4820"/>
        </w:tabs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 xml:space="preserve">16. </w:t>
      </w:r>
      <w:bookmarkStart w:id="0" w:name="_GoBack"/>
      <w:r w:rsidR="00931727" w:rsidRPr="008A727D">
        <w:rPr>
          <w:b/>
          <w:color w:val="000000"/>
          <w:sz w:val="24"/>
          <w:szCs w:val="24"/>
        </w:rPr>
        <w:t xml:space="preserve">Фотоаппарат, </w:t>
      </w:r>
      <w:bookmarkEnd w:id="0"/>
      <w:r w:rsidR="00931727" w:rsidRPr="008A727D">
        <w:rPr>
          <w:color w:val="000000"/>
          <w:sz w:val="24"/>
          <w:szCs w:val="24"/>
        </w:rPr>
        <w:t>игры.</w:t>
      </w:r>
      <w:r w:rsidR="00F85A6B" w:rsidRPr="008A727D">
        <w:rPr>
          <w:color w:val="000000"/>
          <w:sz w:val="24"/>
          <w:szCs w:val="24"/>
        </w:rPr>
        <w:tab/>
      </w:r>
    </w:p>
    <w:p w:rsidR="00931727" w:rsidRPr="008A727D" w:rsidRDefault="00D50C46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8A727D">
        <w:rPr>
          <w:color w:val="000000"/>
          <w:sz w:val="24"/>
          <w:szCs w:val="24"/>
        </w:rPr>
        <w:t xml:space="preserve">17. </w:t>
      </w:r>
      <w:r w:rsidR="00931727" w:rsidRPr="008A727D">
        <w:rPr>
          <w:color w:val="000000"/>
          <w:sz w:val="24"/>
          <w:szCs w:val="24"/>
        </w:rPr>
        <w:t>Можно взять фальшфейер, свисток для отпугивания диких животных. В любом случае на маршруте подобные средства имеются у инструкторов.</w:t>
      </w:r>
    </w:p>
    <w:p w:rsidR="00931727" w:rsidRPr="008A727D" w:rsidRDefault="00931727" w:rsidP="00D50C46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</w:p>
    <w:p w:rsidR="00474855" w:rsidRPr="008A727D" w:rsidRDefault="00474855" w:rsidP="00D50C46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sectPr w:rsidR="00474855" w:rsidRPr="008A727D" w:rsidSect="00474855">
      <w:headerReference w:type="default" r:id="rId9"/>
      <w:type w:val="continuous"/>
      <w:pgSz w:w="11909" w:h="16834"/>
      <w:pgMar w:top="426" w:right="851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28" w:rsidRDefault="00CE5428" w:rsidP="00474855">
      <w:pPr>
        <w:spacing w:after="0" w:line="240" w:lineRule="auto"/>
      </w:pPr>
      <w:r>
        <w:separator/>
      </w:r>
    </w:p>
  </w:endnote>
  <w:endnote w:type="continuationSeparator" w:id="0">
    <w:p w:rsidR="00CE5428" w:rsidRDefault="00CE5428" w:rsidP="0047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28" w:rsidRDefault="00CE5428" w:rsidP="00474855">
      <w:pPr>
        <w:spacing w:after="0" w:line="240" w:lineRule="auto"/>
      </w:pPr>
      <w:r>
        <w:separator/>
      </w:r>
    </w:p>
  </w:footnote>
  <w:footnote w:type="continuationSeparator" w:id="0">
    <w:p w:rsidR="00CE5428" w:rsidRDefault="00CE5428" w:rsidP="0047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115" w:rsidRPr="00FE5709" w:rsidRDefault="000F6115">
    <w:pPr>
      <w:pStyle w:val="ae"/>
      <w:jc w:val="right"/>
      <w:rPr>
        <w:rFonts w:ascii="Times New Roman" w:hAnsi="Times New Roman" w:cs="Times New Roman"/>
        <w:sz w:val="20"/>
        <w:szCs w:val="20"/>
      </w:rPr>
    </w:pPr>
  </w:p>
  <w:p w:rsidR="00B97E42" w:rsidRDefault="00B97E4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A1F"/>
    <w:multiLevelType w:val="multilevel"/>
    <w:tmpl w:val="0F629E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9CE4FA7"/>
    <w:multiLevelType w:val="hybridMultilevel"/>
    <w:tmpl w:val="EEC6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71EA3"/>
    <w:multiLevelType w:val="hybridMultilevel"/>
    <w:tmpl w:val="F7EE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6068B"/>
    <w:multiLevelType w:val="hybridMultilevel"/>
    <w:tmpl w:val="5CACC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620C6D"/>
    <w:multiLevelType w:val="hybridMultilevel"/>
    <w:tmpl w:val="D37CBB5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3F81"/>
    <w:rsid w:val="000003FC"/>
    <w:rsid w:val="000010EF"/>
    <w:rsid w:val="000146FC"/>
    <w:rsid w:val="00017078"/>
    <w:rsid w:val="000320FD"/>
    <w:rsid w:val="00034CD4"/>
    <w:rsid w:val="00051ED5"/>
    <w:rsid w:val="00053CC7"/>
    <w:rsid w:val="000654D5"/>
    <w:rsid w:val="00080876"/>
    <w:rsid w:val="00081CB4"/>
    <w:rsid w:val="00095446"/>
    <w:rsid w:val="000A1A6D"/>
    <w:rsid w:val="000A50D4"/>
    <w:rsid w:val="000B14E8"/>
    <w:rsid w:val="000B59B9"/>
    <w:rsid w:val="000E08D8"/>
    <w:rsid w:val="000F02F1"/>
    <w:rsid w:val="000F122E"/>
    <w:rsid w:val="000F1DF5"/>
    <w:rsid w:val="000F2641"/>
    <w:rsid w:val="000F6115"/>
    <w:rsid w:val="000F7C48"/>
    <w:rsid w:val="001068E7"/>
    <w:rsid w:val="00113AF7"/>
    <w:rsid w:val="00120983"/>
    <w:rsid w:val="001210E4"/>
    <w:rsid w:val="0013550A"/>
    <w:rsid w:val="0014272F"/>
    <w:rsid w:val="00155F7F"/>
    <w:rsid w:val="0015739C"/>
    <w:rsid w:val="00167DB0"/>
    <w:rsid w:val="001A7237"/>
    <w:rsid w:val="001A7871"/>
    <w:rsid w:val="001C66B1"/>
    <w:rsid w:val="001E6AB6"/>
    <w:rsid w:val="00201B4B"/>
    <w:rsid w:val="00205F63"/>
    <w:rsid w:val="0023311D"/>
    <w:rsid w:val="00234CA5"/>
    <w:rsid w:val="00237B80"/>
    <w:rsid w:val="00237E69"/>
    <w:rsid w:val="00254CF1"/>
    <w:rsid w:val="002618BD"/>
    <w:rsid w:val="0026569D"/>
    <w:rsid w:val="00270669"/>
    <w:rsid w:val="00276BFC"/>
    <w:rsid w:val="00286F5C"/>
    <w:rsid w:val="002A4711"/>
    <w:rsid w:val="002A7666"/>
    <w:rsid w:val="002B48A8"/>
    <w:rsid w:val="002D3415"/>
    <w:rsid w:val="002E1185"/>
    <w:rsid w:val="002E71D6"/>
    <w:rsid w:val="002E75AF"/>
    <w:rsid w:val="002F528A"/>
    <w:rsid w:val="003036BC"/>
    <w:rsid w:val="0031417F"/>
    <w:rsid w:val="00320378"/>
    <w:rsid w:val="00323FC3"/>
    <w:rsid w:val="00325ECF"/>
    <w:rsid w:val="003305DA"/>
    <w:rsid w:val="003308EE"/>
    <w:rsid w:val="003347A7"/>
    <w:rsid w:val="00342E74"/>
    <w:rsid w:val="00345BF4"/>
    <w:rsid w:val="003606CA"/>
    <w:rsid w:val="0036193D"/>
    <w:rsid w:val="00370D27"/>
    <w:rsid w:val="00375D10"/>
    <w:rsid w:val="00382DD3"/>
    <w:rsid w:val="00392764"/>
    <w:rsid w:val="003C4AEC"/>
    <w:rsid w:val="003C526B"/>
    <w:rsid w:val="003D75DD"/>
    <w:rsid w:val="003E0550"/>
    <w:rsid w:val="003F1746"/>
    <w:rsid w:val="0040322B"/>
    <w:rsid w:val="0040772A"/>
    <w:rsid w:val="00414395"/>
    <w:rsid w:val="004211A3"/>
    <w:rsid w:val="00421FAC"/>
    <w:rsid w:val="00422014"/>
    <w:rsid w:val="0043715F"/>
    <w:rsid w:val="004442DB"/>
    <w:rsid w:val="00444996"/>
    <w:rsid w:val="00474855"/>
    <w:rsid w:val="0048312D"/>
    <w:rsid w:val="00487ABF"/>
    <w:rsid w:val="00490F56"/>
    <w:rsid w:val="004E5F45"/>
    <w:rsid w:val="004F0BD2"/>
    <w:rsid w:val="00500F7B"/>
    <w:rsid w:val="00506E97"/>
    <w:rsid w:val="005223E0"/>
    <w:rsid w:val="005243AA"/>
    <w:rsid w:val="005322D8"/>
    <w:rsid w:val="005332D3"/>
    <w:rsid w:val="0054205E"/>
    <w:rsid w:val="00543F81"/>
    <w:rsid w:val="0055098C"/>
    <w:rsid w:val="0055133F"/>
    <w:rsid w:val="00563C7D"/>
    <w:rsid w:val="00564469"/>
    <w:rsid w:val="00564708"/>
    <w:rsid w:val="005664AD"/>
    <w:rsid w:val="00572F02"/>
    <w:rsid w:val="00575F43"/>
    <w:rsid w:val="0058106C"/>
    <w:rsid w:val="00586863"/>
    <w:rsid w:val="00586DF1"/>
    <w:rsid w:val="005917B4"/>
    <w:rsid w:val="005B4CF6"/>
    <w:rsid w:val="005C4529"/>
    <w:rsid w:val="005D0EE8"/>
    <w:rsid w:val="005E44BB"/>
    <w:rsid w:val="006141BB"/>
    <w:rsid w:val="006167F7"/>
    <w:rsid w:val="00633322"/>
    <w:rsid w:val="0064631B"/>
    <w:rsid w:val="006504D6"/>
    <w:rsid w:val="00650A69"/>
    <w:rsid w:val="00652AB1"/>
    <w:rsid w:val="0066060F"/>
    <w:rsid w:val="00680E90"/>
    <w:rsid w:val="00690597"/>
    <w:rsid w:val="006A3E31"/>
    <w:rsid w:val="006C1CCA"/>
    <w:rsid w:val="006D099B"/>
    <w:rsid w:val="006D7AC2"/>
    <w:rsid w:val="006E796F"/>
    <w:rsid w:val="006F1A44"/>
    <w:rsid w:val="006F39C2"/>
    <w:rsid w:val="00710B7A"/>
    <w:rsid w:val="0071483B"/>
    <w:rsid w:val="0072512F"/>
    <w:rsid w:val="007263FB"/>
    <w:rsid w:val="0073147A"/>
    <w:rsid w:val="00760430"/>
    <w:rsid w:val="00772EC9"/>
    <w:rsid w:val="0078458B"/>
    <w:rsid w:val="007A7220"/>
    <w:rsid w:val="007C068D"/>
    <w:rsid w:val="007E1C28"/>
    <w:rsid w:val="007E4EF6"/>
    <w:rsid w:val="007E5BF7"/>
    <w:rsid w:val="00803BE7"/>
    <w:rsid w:val="0081662B"/>
    <w:rsid w:val="00820D84"/>
    <w:rsid w:val="00826EF5"/>
    <w:rsid w:val="008326FF"/>
    <w:rsid w:val="008436F2"/>
    <w:rsid w:val="0084652D"/>
    <w:rsid w:val="00855371"/>
    <w:rsid w:val="0087153C"/>
    <w:rsid w:val="00872CD3"/>
    <w:rsid w:val="00876661"/>
    <w:rsid w:val="00893E26"/>
    <w:rsid w:val="008A727D"/>
    <w:rsid w:val="008C19A5"/>
    <w:rsid w:val="008F2AA3"/>
    <w:rsid w:val="00901083"/>
    <w:rsid w:val="0090121B"/>
    <w:rsid w:val="00901298"/>
    <w:rsid w:val="0091539C"/>
    <w:rsid w:val="0092088C"/>
    <w:rsid w:val="00931727"/>
    <w:rsid w:val="00946A0A"/>
    <w:rsid w:val="0095170A"/>
    <w:rsid w:val="00952631"/>
    <w:rsid w:val="00957FBB"/>
    <w:rsid w:val="0097184B"/>
    <w:rsid w:val="00974AE9"/>
    <w:rsid w:val="0098206F"/>
    <w:rsid w:val="009868D1"/>
    <w:rsid w:val="00991CC8"/>
    <w:rsid w:val="009972C9"/>
    <w:rsid w:val="009A1E74"/>
    <w:rsid w:val="009B56AC"/>
    <w:rsid w:val="009D3070"/>
    <w:rsid w:val="009D7ECD"/>
    <w:rsid w:val="009E7691"/>
    <w:rsid w:val="009F6713"/>
    <w:rsid w:val="00A11975"/>
    <w:rsid w:val="00A17672"/>
    <w:rsid w:val="00A261C5"/>
    <w:rsid w:val="00A273BB"/>
    <w:rsid w:val="00A3774B"/>
    <w:rsid w:val="00A50DC3"/>
    <w:rsid w:val="00A53090"/>
    <w:rsid w:val="00A54A69"/>
    <w:rsid w:val="00A605BA"/>
    <w:rsid w:val="00A6614B"/>
    <w:rsid w:val="00A66F95"/>
    <w:rsid w:val="00A81154"/>
    <w:rsid w:val="00A902AE"/>
    <w:rsid w:val="00A92BFA"/>
    <w:rsid w:val="00A93C29"/>
    <w:rsid w:val="00AB28C5"/>
    <w:rsid w:val="00AB3A6A"/>
    <w:rsid w:val="00AB63AD"/>
    <w:rsid w:val="00AB66EA"/>
    <w:rsid w:val="00AB7170"/>
    <w:rsid w:val="00AB7F29"/>
    <w:rsid w:val="00AD5247"/>
    <w:rsid w:val="00B06ECB"/>
    <w:rsid w:val="00B07454"/>
    <w:rsid w:val="00B1181E"/>
    <w:rsid w:val="00B27E57"/>
    <w:rsid w:val="00B40C9A"/>
    <w:rsid w:val="00B40EEE"/>
    <w:rsid w:val="00B410BC"/>
    <w:rsid w:val="00B63ABE"/>
    <w:rsid w:val="00B64ED2"/>
    <w:rsid w:val="00B65BBE"/>
    <w:rsid w:val="00B74335"/>
    <w:rsid w:val="00B948D2"/>
    <w:rsid w:val="00B97E42"/>
    <w:rsid w:val="00BA28EB"/>
    <w:rsid w:val="00BC65AD"/>
    <w:rsid w:val="00BF362B"/>
    <w:rsid w:val="00C05D7F"/>
    <w:rsid w:val="00C1727F"/>
    <w:rsid w:val="00C41B82"/>
    <w:rsid w:val="00C55186"/>
    <w:rsid w:val="00C710CD"/>
    <w:rsid w:val="00C81668"/>
    <w:rsid w:val="00C81A6A"/>
    <w:rsid w:val="00C8546B"/>
    <w:rsid w:val="00C9292C"/>
    <w:rsid w:val="00CB4B67"/>
    <w:rsid w:val="00CC139E"/>
    <w:rsid w:val="00CD1190"/>
    <w:rsid w:val="00CD230B"/>
    <w:rsid w:val="00CE5428"/>
    <w:rsid w:val="00CF1542"/>
    <w:rsid w:val="00CF3860"/>
    <w:rsid w:val="00D24492"/>
    <w:rsid w:val="00D30C2F"/>
    <w:rsid w:val="00D36D66"/>
    <w:rsid w:val="00D40382"/>
    <w:rsid w:val="00D45C51"/>
    <w:rsid w:val="00D50C46"/>
    <w:rsid w:val="00D54AAF"/>
    <w:rsid w:val="00D638D9"/>
    <w:rsid w:val="00D664AE"/>
    <w:rsid w:val="00D73EA9"/>
    <w:rsid w:val="00D84335"/>
    <w:rsid w:val="00D854C6"/>
    <w:rsid w:val="00D8625A"/>
    <w:rsid w:val="00D8627A"/>
    <w:rsid w:val="00D86F60"/>
    <w:rsid w:val="00DC3E96"/>
    <w:rsid w:val="00DC7E29"/>
    <w:rsid w:val="00DD089E"/>
    <w:rsid w:val="00DD2DB0"/>
    <w:rsid w:val="00DD4C56"/>
    <w:rsid w:val="00DD4EF0"/>
    <w:rsid w:val="00DE3791"/>
    <w:rsid w:val="00DF0A93"/>
    <w:rsid w:val="00DF4B77"/>
    <w:rsid w:val="00E127CB"/>
    <w:rsid w:val="00E30517"/>
    <w:rsid w:val="00E4251B"/>
    <w:rsid w:val="00E46B3D"/>
    <w:rsid w:val="00E56ECD"/>
    <w:rsid w:val="00E56FB8"/>
    <w:rsid w:val="00E60155"/>
    <w:rsid w:val="00E6397A"/>
    <w:rsid w:val="00E65D4F"/>
    <w:rsid w:val="00E67FDF"/>
    <w:rsid w:val="00E74641"/>
    <w:rsid w:val="00E75C9C"/>
    <w:rsid w:val="00EB7E7C"/>
    <w:rsid w:val="00EC289D"/>
    <w:rsid w:val="00ED5B10"/>
    <w:rsid w:val="00EE5331"/>
    <w:rsid w:val="00EE6801"/>
    <w:rsid w:val="00EF4BEC"/>
    <w:rsid w:val="00EF77AE"/>
    <w:rsid w:val="00F062C7"/>
    <w:rsid w:val="00F175A6"/>
    <w:rsid w:val="00F32E1A"/>
    <w:rsid w:val="00F3455B"/>
    <w:rsid w:val="00F34CD3"/>
    <w:rsid w:val="00F43CF3"/>
    <w:rsid w:val="00F52D01"/>
    <w:rsid w:val="00F54854"/>
    <w:rsid w:val="00F54D14"/>
    <w:rsid w:val="00F612A0"/>
    <w:rsid w:val="00F66162"/>
    <w:rsid w:val="00F75D73"/>
    <w:rsid w:val="00F85A6B"/>
    <w:rsid w:val="00F90031"/>
    <w:rsid w:val="00FA3767"/>
    <w:rsid w:val="00FB0684"/>
    <w:rsid w:val="00FC0677"/>
    <w:rsid w:val="00FC07E2"/>
    <w:rsid w:val="00FE1AB9"/>
    <w:rsid w:val="00FE1F51"/>
    <w:rsid w:val="00FE234E"/>
    <w:rsid w:val="00FE5709"/>
    <w:rsid w:val="00FF3C5D"/>
    <w:rsid w:val="00FF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2E"/>
  </w:style>
  <w:style w:type="paragraph" w:styleId="3">
    <w:name w:val="heading 3"/>
    <w:basedOn w:val="a"/>
    <w:next w:val="a"/>
    <w:link w:val="30"/>
    <w:qFormat/>
    <w:rsid w:val="00CC13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39E"/>
    <w:rPr>
      <w:rFonts w:ascii="Times New Roman" w:eastAsia="Times New Roman" w:hAnsi="Times New Roman" w:cs="Times New Roman"/>
      <w:sz w:val="36"/>
      <w:szCs w:val="24"/>
    </w:rPr>
  </w:style>
  <w:style w:type="paragraph" w:customStyle="1" w:styleId="1">
    <w:name w:val="Обычный1"/>
    <w:rsid w:val="00CC139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Title"/>
    <w:basedOn w:val="a"/>
    <w:link w:val="a4"/>
    <w:qFormat/>
    <w:rsid w:val="00CC139E"/>
    <w:pPr>
      <w:spacing w:after="0" w:line="240" w:lineRule="auto"/>
      <w:ind w:left="709" w:hanging="709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CC139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rsid w:val="00CC139E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6">
    <w:name w:val="Основной текст Знак"/>
    <w:basedOn w:val="a0"/>
    <w:link w:val="a5"/>
    <w:rsid w:val="00CC139E"/>
    <w:rPr>
      <w:rFonts w:ascii="Times New Roman" w:eastAsia="Times New Roman" w:hAnsi="Times New Roman" w:cs="Times New Roman"/>
      <w:sz w:val="18"/>
      <w:szCs w:val="20"/>
    </w:rPr>
  </w:style>
  <w:style w:type="character" w:styleId="a7">
    <w:name w:val="Hyperlink"/>
    <w:basedOn w:val="a0"/>
    <w:rsid w:val="00CC139E"/>
    <w:rPr>
      <w:color w:val="0000FF"/>
      <w:u w:val="single"/>
    </w:rPr>
  </w:style>
  <w:style w:type="character" w:customStyle="1" w:styleId="a8">
    <w:name w:val="Гипертекстовая ссылка"/>
    <w:basedOn w:val="a0"/>
    <w:rsid w:val="00CC139E"/>
    <w:rPr>
      <w:color w:val="008000"/>
      <w:sz w:val="20"/>
      <w:szCs w:val="20"/>
      <w:u w:val="single"/>
    </w:rPr>
  </w:style>
  <w:style w:type="paragraph" w:styleId="a9">
    <w:name w:val="Balloon Text"/>
    <w:basedOn w:val="a"/>
    <w:link w:val="aa"/>
    <w:semiHidden/>
    <w:rsid w:val="00CC13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C139E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39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139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C1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CC139E"/>
    <w:rPr>
      <w:color w:val="808080"/>
    </w:rPr>
  </w:style>
  <w:style w:type="paragraph" w:styleId="ad">
    <w:name w:val="No Spacing"/>
    <w:uiPriority w:val="1"/>
    <w:qFormat/>
    <w:rsid w:val="00201B4B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474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74855"/>
  </w:style>
  <w:style w:type="paragraph" w:styleId="af0">
    <w:name w:val="footer"/>
    <w:basedOn w:val="a"/>
    <w:link w:val="af1"/>
    <w:uiPriority w:val="99"/>
    <w:unhideWhenUsed/>
    <w:rsid w:val="00474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74855"/>
  </w:style>
  <w:style w:type="paragraph" w:styleId="af2">
    <w:name w:val="Normal (Web)"/>
    <w:basedOn w:val="a"/>
    <w:uiPriority w:val="99"/>
    <w:semiHidden/>
    <w:unhideWhenUsed/>
    <w:rsid w:val="00F548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character" w:customStyle="1" w:styleId="10">
    <w:name w:val="Стиль1"/>
    <w:basedOn w:val="a0"/>
    <w:uiPriority w:val="1"/>
    <w:rsid w:val="00FE1AB9"/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C13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39E"/>
    <w:rPr>
      <w:rFonts w:ascii="Times New Roman" w:eastAsia="Times New Roman" w:hAnsi="Times New Roman" w:cs="Times New Roman"/>
      <w:sz w:val="36"/>
      <w:szCs w:val="24"/>
    </w:rPr>
  </w:style>
  <w:style w:type="paragraph" w:customStyle="1" w:styleId="1">
    <w:name w:val="Обычный1"/>
    <w:rsid w:val="00CC139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Title"/>
    <w:basedOn w:val="a"/>
    <w:link w:val="a4"/>
    <w:qFormat/>
    <w:rsid w:val="00CC139E"/>
    <w:pPr>
      <w:spacing w:after="0" w:line="240" w:lineRule="auto"/>
      <w:ind w:left="709" w:hanging="709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CC139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rsid w:val="00CC139E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6">
    <w:name w:val="Основной текст Знак"/>
    <w:basedOn w:val="a0"/>
    <w:link w:val="a5"/>
    <w:rsid w:val="00CC139E"/>
    <w:rPr>
      <w:rFonts w:ascii="Times New Roman" w:eastAsia="Times New Roman" w:hAnsi="Times New Roman" w:cs="Times New Roman"/>
      <w:sz w:val="18"/>
      <w:szCs w:val="20"/>
    </w:rPr>
  </w:style>
  <w:style w:type="character" w:styleId="a7">
    <w:name w:val="Hyperlink"/>
    <w:basedOn w:val="a0"/>
    <w:rsid w:val="00CC139E"/>
    <w:rPr>
      <w:color w:val="0000FF"/>
      <w:u w:val="single"/>
    </w:rPr>
  </w:style>
  <w:style w:type="character" w:customStyle="1" w:styleId="a8">
    <w:name w:val="Гипертекстовая ссылка"/>
    <w:basedOn w:val="a0"/>
    <w:rsid w:val="00CC139E"/>
    <w:rPr>
      <w:color w:val="008000"/>
      <w:sz w:val="20"/>
      <w:szCs w:val="20"/>
      <w:u w:val="single"/>
    </w:rPr>
  </w:style>
  <w:style w:type="paragraph" w:styleId="a9">
    <w:name w:val="Balloon Text"/>
    <w:basedOn w:val="a"/>
    <w:link w:val="aa"/>
    <w:semiHidden/>
    <w:rsid w:val="00CC13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C139E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39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139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C1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CC139E"/>
    <w:rPr>
      <w:color w:val="808080"/>
    </w:rPr>
  </w:style>
  <w:style w:type="paragraph" w:styleId="ad">
    <w:name w:val="No Spacing"/>
    <w:uiPriority w:val="1"/>
    <w:qFormat/>
    <w:rsid w:val="00201B4B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474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74855"/>
  </w:style>
  <w:style w:type="paragraph" w:styleId="af0">
    <w:name w:val="footer"/>
    <w:basedOn w:val="a"/>
    <w:link w:val="af1"/>
    <w:uiPriority w:val="99"/>
    <w:unhideWhenUsed/>
    <w:rsid w:val="00474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74855"/>
  </w:style>
  <w:style w:type="paragraph" w:styleId="af2">
    <w:name w:val="Normal (Web)"/>
    <w:basedOn w:val="a"/>
    <w:uiPriority w:val="99"/>
    <w:semiHidden/>
    <w:unhideWhenUsed/>
    <w:rsid w:val="00F548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character" w:customStyle="1" w:styleId="10">
    <w:name w:val="Стиль1"/>
    <w:basedOn w:val="a0"/>
    <w:uiPriority w:val="1"/>
    <w:rsid w:val="00FE1AB9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YandexDisk\&#1053;&#1072;&#1096;&#1080;%20&#1076;&#1086;&#1082;&#1091;&#1084;&#1077;&#1085;&#1090;&#1099;\&#1064;&#1072;&#1073;&#1083;&#1086;&#1085;&#1099;%20&#1076;&#1086;&#1075;&#1086;&#1074;&#1086;&#1088;&#1086;&#1074;%20&#1089;%20&#1082;&#1083;&#1080;&#1077;&#1085;&#1090;&#1072;&#1084;&#1080;\&#1044;&#1054;&#1043;&#1054;&#1042;&#1054;&#1056;%20&#1045;&#1056;&#1043;&#1040;&#1050;&#1048;%20&#1096;&#1072;&#1073;&#1083;&#1086;&#1085;%202013&#109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40BD-A6A6-4877-9904-DEA0B2B2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ЕРГАКИ шаблон 2013ф</Template>
  <TotalTime>43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2016-05-25T04:16:00Z</cp:lastPrinted>
  <dcterms:created xsi:type="dcterms:W3CDTF">2016-11-10T06:59:00Z</dcterms:created>
  <dcterms:modified xsi:type="dcterms:W3CDTF">2023-01-20T06:49:00Z</dcterms:modified>
</cp:coreProperties>
</file>